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margin" w:tblpY="691"/>
        <w:tblW w:w="9776" w:type="dxa"/>
        <w:tblLook w:val="04A0" w:firstRow="1" w:lastRow="0" w:firstColumn="1" w:lastColumn="0" w:noHBand="0" w:noVBand="1"/>
      </w:tblPr>
      <w:tblGrid>
        <w:gridCol w:w="1980"/>
        <w:gridCol w:w="7796"/>
      </w:tblGrid>
      <w:tr w:rsidR="00CA1AFF" w:rsidRPr="00BF3506" w:rsidTr="0081732F">
        <w:trPr>
          <w:trHeight w:val="415"/>
        </w:trPr>
        <w:tc>
          <w:tcPr>
            <w:tcW w:w="1980" w:type="dxa"/>
            <w:vMerge w:val="restart"/>
          </w:tcPr>
          <w:p w:rsidR="00CA1AFF" w:rsidRPr="00BF3506" w:rsidRDefault="00CA1AFF" w:rsidP="00CA1AFF">
            <w:pPr>
              <w:autoSpaceDE w:val="0"/>
              <w:autoSpaceDN w:val="0"/>
              <w:adjustRightInd w:val="0"/>
              <w:jc w:val="center"/>
              <w:rPr>
                <w:b/>
                <w:sz w:val="32"/>
                <w:szCs w:val="32"/>
                <w:lang w:eastAsia="ru-RU"/>
              </w:rPr>
            </w:pPr>
            <w:r w:rsidRPr="00BF3506">
              <w:rPr>
                <w:b/>
                <w:noProof/>
                <w:sz w:val="32"/>
                <w:szCs w:val="32"/>
                <w:lang w:eastAsia="ru-RU"/>
              </w:rPr>
              <w:drawing>
                <wp:inline distT="0" distB="0" distL="0" distR="0" wp14:anchorId="205C5E26" wp14:editId="1294A176">
                  <wp:extent cx="1037394" cy="107569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796" w:type="dxa"/>
          </w:tcPr>
          <w:p w:rsidR="00CA1AFF" w:rsidRPr="00BF3506" w:rsidRDefault="00CA1AFF" w:rsidP="00CA1AFF">
            <w:pPr>
              <w:spacing w:after="200" w:line="276" w:lineRule="auto"/>
              <w:rPr>
                <w:rFonts w:ascii="Times New Roman" w:hAnsi="Times New Roman"/>
                <w:b/>
                <w:sz w:val="28"/>
                <w:lang w:eastAsia="ru-RU"/>
              </w:rPr>
            </w:pPr>
            <w:r w:rsidRPr="00BF3506">
              <w:rPr>
                <w:rFonts w:ascii="Times New Roman" w:hAnsi="Times New Roman"/>
                <w:b/>
                <w:sz w:val="28"/>
                <w:lang w:eastAsia="ru-RU"/>
              </w:rPr>
              <w:t>Министерство образования и науки Чеченской Республики</w:t>
            </w:r>
          </w:p>
        </w:tc>
      </w:tr>
      <w:tr w:rsidR="00CA1AFF" w:rsidRPr="00BF3506" w:rsidTr="0081732F">
        <w:trPr>
          <w:trHeight w:val="688"/>
        </w:trPr>
        <w:tc>
          <w:tcPr>
            <w:tcW w:w="1980" w:type="dxa"/>
            <w:vMerge/>
          </w:tcPr>
          <w:p w:rsidR="00CA1AFF" w:rsidRPr="00BF3506" w:rsidRDefault="00CA1AFF" w:rsidP="00CA1AFF">
            <w:pPr>
              <w:autoSpaceDE w:val="0"/>
              <w:autoSpaceDN w:val="0"/>
              <w:adjustRightInd w:val="0"/>
              <w:jc w:val="center"/>
              <w:rPr>
                <w:noProof/>
                <w:lang w:eastAsia="ru-RU"/>
              </w:rPr>
            </w:pPr>
          </w:p>
        </w:tc>
        <w:tc>
          <w:tcPr>
            <w:tcW w:w="7796" w:type="dxa"/>
          </w:tcPr>
          <w:p w:rsidR="00CA1AFF" w:rsidRPr="00BF3506" w:rsidRDefault="00CA1AFF" w:rsidP="00CA1AFF">
            <w:pPr>
              <w:spacing w:after="200" w:line="276" w:lineRule="auto"/>
              <w:jc w:val="center"/>
              <w:rPr>
                <w:rFonts w:ascii="Times New Roman" w:hAnsi="Times New Roman"/>
                <w:b/>
                <w:sz w:val="28"/>
                <w:lang w:eastAsia="ru-RU"/>
              </w:rPr>
            </w:pPr>
            <w:r w:rsidRPr="00BF3506">
              <w:rPr>
                <w:rFonts w:ascii="Times New Roman" w:hAnsi="Times New Roman"/>
                <w:b/>
                <w:sz w:val="28"/>
                <w:lang w:eastAsia="ru-RU"/>
              </w:rPr>
              <w:t>Государственное бюджетное профессиональное образовательное учреждение</w:t>
            </w:r>
          </w:p>
        </w:tc>
      </w:tr>
      <w:tr w:rsidR="00CA1AFF" w:rsidRPr="00BF3506" w:rsidTr="0081732F">
        <w:trPr>
          <w:trHeight w:val="304"/>
        </w:trPr>
        <w:tc>
          <w:tcPr>
            <w:tcW w:w="1980" w:type="dxa"/>
            <w:vMerge/>
          </w:tcPr>
          <w:p w:rsidR="00CA1AFF" w:rsidRPr="00BF3506" w:rsidRDefault="00CA1AFF" w:rsidP="00CA1AFF">
            <w:pPr>
              <w:autoSpaceDE w:val="0"/>
              <w:autoSpaceDN w:val="0"/>
              <w:adjustRightInd w:val="0"/>
              <w:jc w:val="center"/>
              <w:rPr>
                <w:b/>
                <w:sz w:val="32"/>
                <w:szCs w:val="32"/>
                <w:lang w:eastAsia="ru-RU"/>
              </w:rPr>
            </w:pPr>
          </w:p>
        </w:tc>
        <w:tc>
          <w:tcPr>
            <w:tcW w:w="7796" w:type="dxa"/>
          </w:tcPr>
          <w:p w:rsidR="00CA1AFF" w:rsidRPr="00BF3506" w:rsidRDefault="00CA1AFF" w:rsidP="00CA1AFF">
            <w:pPr>
              <w:autoSpaceDE w:val="0"/>
              <w:autoSpaceDN w:val="0"/>
              <w:adjustRightInd w:val="0"/>
              <w:spacing w:after="200" w:line="276" w:lineRule="auto"/>
              <w:jc w:val="center"/>
              <w:rPr>
                <w:rFonts w:ascii="Times New Roman" w:hAnsi="Times New Roman"/>
                <w:b/>
                <w:sz w:val="32"/>
                <w:szCs w:val="32"/>
                <w:lang w:eastAsia="ru-RU"/>
              </w:rPr>
            </w:pPr>
            <w:r w:rsidRPr="00BF3506">
              <w:rPr>
                <w:rFonts w:ascii="Times New Roman" w:hAnsi="Times New Roman"/>
                <w:b/>
                <w:sz w:val="28"/>
                <w:szCs w:val="32"/>
                <w:lang w:eastAsia="ru-RU"/>
              </w:rPr>
              <w:t>«Чеченский государственный педагогический колледж»</w:t>
            </w:r>
          </w:p>
        </w:tc>
      </w:tr>
    </w:tbl>
    <w:p w:rsidR="00CA1AFF" w:rsidRPr="00062A25" w:rsidRDefault="00CA1AFF" w:rsidP="00CA1AFF">
      <w:pPr>
        <w:spacing w:after="0" w:line="240" w:lineRule="auto"/>
        <w:rPr>
          <w:rFonts w:ascii="Times New Roman" w:eastAsia="Times New Roman" w:hAnsi="Times New Roman" w:cs="Times New Roman"/>
          <w:color w:val="000000"/>
          <w:sz w:val="28"/>
          <w:lang w:eastAsia="ru-RU"/>
        </w:rPr>
      </w:pPr>
    </w:p>
    <w:p w:rsidR="00CA1AFF" w:rsidRDefault="00CA1AFF" w:rsidP="00CA1AFF">
      <w:pPr>
        <w:spacing w:after="0" w:line="240" w:lineRule="auto"/>
        <w:jc w:val="center"/>
        <w:rPr>
          <w:rFonts w:ascii="Times New Roman" w:eastAsia="Times New Roman" w:hAnsi="Times New Roman" w:cs="Times New Roman"/>
          <w:b/>
          <w:color w:val="000000"/>
          <w:lang w:eastAsia="ru-RU"/>
        </w:rPr>
      </w:pPr>
      <w:r w:rsidRPr="00062A25">
        <w:rPr>
          <w:rFonts w:ascii="Times New Roman" w:eastAsia="Times New Roman" w:hAnsi="Times New Roman" w:cs="Times New Roman"/>
          <w:b/>
          <w:color w:val="000000"/>
          <w:lang w:eastAsia="ru-RU"/>
        </w:rPr>
        <w:t xml:space="preserve"> </w:t>
      </w:r>
    </w:p>
    <w:p w:rsidR="00CA1AFF" w:rsidRPr="00062A25" w:rsidRDefault="00CA1AFF" w:rsidP="00CA1AFF">
      <w:pPr>
        <w:spacing w:after="0" w:line="240" w:lineRule="auto"/>
        <w:jc w:val="center"/>
        <w:rPr>
          <w:rFonts w:ascii="Times New Roman" w:eastAsia="Times New Roman" w:hAnsi="Times New Roman" w:cs="Times New Roman"/>
          <w:color w:val="000000"/>
          <w:sz w:val="28"/>
          <w:lang w:eastAsia="ru-RU"/>
        </w:rPr>
      </w:pPr>
    </w:p>
    <w:p w:rsidR="00CA1AFF" w:rsidRPr="00062A25" w:rsidRDefault="00CA1AFF" w:rsidP="0081732F">
      <w:pPr>
        <w:spacing w:after="0" w:line="240" w:lineRule="auto"/>
        <w:ind w:right="-100"/>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C84003" w:rsidRPr="00C84003" w:rsidTr="0035461C">
        <w:tc>
          <w:tcPr>
            <w:tcW w:w="10031" w:type="dxa"/>
          </w:tcPr>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C84003">
              <w:rPr>
                <w:rFonts w:ascii="Times New Roman" w:eastAsia="Microsoft Sans Serif" w:hAnsi="Times New Roman" w:cs="Times New Roman"/>
                <w:caps/>
                <w:color w:val="000000"/>
                <w:sz w:val="28"/>
                <w:szCs w:val="28"/>
                <w:lang w:eastAsia="ru-RU"/>
              </w:rPr>
              <w:t xml:space="preserve">                                                                          утверждЕНА</w:t>
            </w:r>
          </w:p>
        </w:tc>
      </w:tr>
      <w:tr w:rsidR="00C84003" w:rsidRPr="00C84003" w:rsidTr="0035461C">
        <w:tc>
          <w:tcPr>
            <w:tcW w:w="10031" w:type="dxa"/>
          </w:tcPr>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C84003">
              <w:rPr>
                <w:rFonts w:ascii="Times New Roman" w:eastAsia="Microsoft Sans Serif" w:hAnsi="Times New Roman" w:cs="Times New Roman"/>
                <w:color w:val="000000"/>
                <w:sz w:val="28"/>
                <w:szCs w:val="28"/>
                <w:lang w:eastAsia="ru-RU"/>
              </w:rPr>
              <w:t xml:space="preserve">                                                                                 приказом директора</w:t>
            </w: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C84003">
              <w:rPr>
                <w:rFonts w:ascii="Times New Roman" w:eastAsia="Microsoft Sans Serif" w:hAnsi="Times New Roman" w:cs="Times New Roman"/>
                <w:caps/>
                <w:color w:val="000000"/>
                <w:sz w:val="28"/>
                <w:szCs w:val="28"/>
                <w:lang w:eastAsia="ru-RU"/>
              </w:rPr>
              <w:t xml:space="preserve">                                                                           гбпоу «Чгпк»</w:t>
            </w:r>
          </w:p>
        </w:tc>
      </w:tr>
      <w:tr w:rsidR="00C84003" w:rsidRPr="00C84003" w:rsidTr="0035461C">
        <w:tc>
          <w:tcPr>
            <w:tcW w:w="10031" w:type="dxa"/>
          </w:tcPr>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C84003">
              <w:rPr>
                <w:rFonts w:ascii="Times New Roman" w:eastAsia="Microsoft Sans Serif" w:hAnsi="Times New Roman" w:cs="Times New Roman"/>
                <w:caps/>
                <w:color w:val="000000"/>
                <w:sz w:val="28"/>
                <w:szCs w:val="28"/>
                <w:lang w:eastAsia="ru-RU"/>
              </w:rPr>
              <w:t>№ 45/1-</w:t>
            </w:r>
            <w:r w:rsidRPr="00C84003">
              <w:rPr>
                <w:rFonts w:ascii="Times New Roman" w:eastAsia="Microsoft Sans Serif" w:hAnsi="Times New Roman" w:cs="Times New Roman"/>
                <w:color w:val="000000"/>
                <w:sz w:val="28"/>
                <w:szCs w:val="28"/>
                <w:lang w:eastAsia="ru-RU"/>
              </w:rPr>
              <w:t>од</w:t>
            </w:r>
            <w:r w:rsidRPr="00C84003">
              <w:rPr>
                <w:rFonts w:ascii="Times New Roman" w:eastAsia="Microsoft Sans Serif" w:hAnsi="Times New Roman" w:cs="Times New Roman"/>
                <w:caps/>
                <w:color w:val="000000"/>
                <w:sz w:val="28"/>
                <w:szCs w:val="28"/>
                <w:lang w:eastAsia="ru-RU"/>
              </w:rPr>
              <w:t xml:space="preserve"> </w:t>
            </w:r>
            <w:r w:rsidRPr="00C84003">
              <w:rPr>
                <w:rFonts w:ascii="Times New Roman" w:eastAsia="Microsoft Sans Serif" w:hAnsi="Times New Roman" w:cs="Times New Roman"/>
                <w:color w:val="000000"/>
                <w:sz w:val="28"/>
                <w:szCs w:val="28"/>
                <w:lang w:eastAsia="ru-RU"/>
              </w:rPr>
              <w:t xml:space="preserve">от </w:t>
            </w:r>
            <w:r w:rsidRPr="00C84003">
              <w:rPr>
                <w:rFonts w:ascii="Times New Roman" w:eastAsia="Microsoft Sans Serif" w:hAnsi="Times New Roman" w:cs="Times New Roman"/>
                <w:caps/>
                <w:color w:val="000000"/>
                <w:sz w:val="28"/>
                <w:szCs w:val="28"/>
                <w:lang w:eastAsia="ru-RU"/>
              </w:rPr>
              <w:t xml:space="preserve">26.04.2023 </w:t>
            </w:r>
            <w:r w:rsidRPr="00C84003">
              <w:rPr>
                <w:rFonts w:ascii="Times New Roman" w:eastAsia="Microsoft Sans Serif" w:hAnsi="Times New Roman" w:cs="Times New Roman"/>
                <w:color w:val="000000"/>
                <w:sz w:val="28"/>
                <w:szCs w:val="28"/>
                <w:lang w:eastAsia="ru-RU"/>
              </w:rPr>
              <w:t>г.</w:t>
            </w: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C84003">
              <w:rPr>
                <w:rFonts w:ascii="Times New Roman" w:eastAsia="Microsoft Sans Serif" w:hAnsi="Times New Roman" w:cs="Times New Roman"/>
                <w:color w:val="000000"/>
                <w:spacing w:val="-2"/>
                <w:sz w:val="28"/>
                <w:szCs w:val="28"/>
                <w:lang w:eastAsia="ru-RU"/>
              </w:rPr>
              <w:t xml:space="preserve">             </w:t>
            </w:r>
          </w:p>
        </w:tc>
      </w:tr>
    </w:tbl>
    <w:p w:rsidR="00E975E0" w:rsidRPr="001043D3" w:rsidRDefault="00E975E0" w:rsidP="00AE793C">
      <w:pPr>
        <w:spacing w:after="0" w:line="360" w:lineRule="auto"/>
        <w:jc w:val="center"/>
        <w:rPr>
          <w:rFonts w:ascii="Times New Roman" w:eastAsia="Times New Roman" w:hAnsi="Times New Roman" w:cs="Times New Roman"/>
          <w:sz w:val="36"/>
          <w:lang w:eastAsia="ru-RU"/>
        </w:rPr>
      </w:pPr>
    </w:p>
    <w:p w:rsidR="00062A25" w:rsidRPr="00CA1AFF" w:rsidRDefault="00062A25" w:rsidP="00CA1AFF">
      <w:pPr>
        <w:spacing w:after="0" w:line="360" w:lineRule="auto"/>
        <w:jc w:val="center"/>
        <w:rPr>
          <w:rFonts w:ascii="Times New Roman" w:eastAsia="Times New Roman" w:hAnsi="Times New Roman" w:cs="Times New Roman"/>
          <w:sz w:val="36"/>
          <w:lang w:eastAsia="ru-RU"/>
        </w:rPr>
      </w:pPr>
      <w:r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b/>
          <w:lang w:eastAsia="ru-RU"/>
        </w:rPr>
        <w:t xml:space="preserve">  </w:t>
      </w:r>
    </w:p>
    <w:p w:rsidR="00062A25" w:rsidRPr="001043D3" w:rsidRDefault="00062A25" w:rsidP="00CA1AFF">
      <w:pPr>
        <w:spacing w:after="0" w:line="240" w:lineRule="auto"/>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lang w:eastAsia="ru-RU"/>
        </w:rPr>
        <w:t xml:space="preserve"> </w:t>
      </w:r>
    </w:p>
    <w:p w:rsidR="00062A25" w:rsidRPr="001043D3" w:rsidRDefault="00062A25" w:rsidP="00062A25">
      <w:pPr>
        <w:spacing w:after="95" w:line="240" w:lineRule="auto"/>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lang w:eastAsia="ru-RU"/>
        </w:rPr>
        <w:t xml:space="preserve"> </w:t>
      </w:r>
    </w:p>
    <w:p w:rsidR="00062A25" w:rsidRPr="00097A29" w:rsidRDefault="00062A25" w:rsidP="00062A25">
      <w:pPr>
        <w:keepNext/>
        <w:keepLines/>
        <w:spacing w:after="96" w:line="240" w:lineRule="auto"/>
        <w:ind w:left="10" w:right="-15" w:hanging="10"/>
        <w:jc w:val="center"/>
        <w:outlineLvl w:val="1"/>
        <w:rPr>
          <w:rFonts w:ascii="Times New Roman" w:eastAsia="Times New Roman" w:hAnsi="Times New Roman" w:cs="Times New Roman"/>
          <w:sz w:val="28"/>
          <w:lang w:eastAsia="ru-RU"/>
        </w:rPr>
      </w:pPr>
      <w:r w:rsidRPr="00097A29">
        <w:rPr>
          <w:rFonts w:ascii="Times New Roman" w:eastAsia="Times New Roman" w:hAnsi="Times New Roman" w:cs="Times New Roman"/>
          <w:sz w:val="28"/>
          <w:lang w:eastAsia="ru-RU"/>
        </w:rPr>
        <w:t xml:space="preserve">МЕТОДИЧЕСКИЕ РЕКОМЕНДАЦИИ </w:t>
      </w:r>
    </w:p>
    <w:p w:rsidR="00CA1AFF" w:rsidRPr="002F0536" w:rsidRDefault="00CA1AFF" w:rsidP="00CA1AFF">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w:t>
      </w:r>
      <w:r w:rsidRPr="002F0536">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лабораторным и практическим занятиям</w:t>
      </w:r>
      <w:r w:rsidRPr="002F0536">
        <w:rPr>
          <w:rFonts w:ascii="Times New Roman" w:eastAsia="Times New Roman" w:hAnsi="Times New Roman" w:cs="Times New Roman"/>
          <w:sz w:val="28"/>
          <w:lang w:eastAsia="ru-RU"/>
        </w:rPr>
        <w:t xml:space="preserve"> </w:t>
      </w:r>
    </w:p>
    <w:p w:rsidR="00CA1AFF" w:rsidRPr="007345A4" w:rsidRDefault="00CA1AFF" w:rsidP="00CA1AFF">
      <w:pPr>
        <w:spacing w:after="103" w:line="240" w:lineRule="auto"/>
        <w:ind w:left="1049" w:right="1031" w:hanging="10"/>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по учебной дисциплине</w:t>
      </w:r>
      <w:r w:rsidRPr="002F0536">
        <w:rPr>
          <w:rFonts w:ascii="Times New Roman" w:eastAsia="Times New Roman" w:hAnsi="Times New Roman" w:cs="Times New Roman"/>
          <w:sz w:val="28"/>
          <w:lang w:eastAsia="ru-RU"/>
        </w:rPr>
        <w:t xml:space="preserve"> </w:t>
      </w:r>
    </w:p>
    <w:p w:rsidR="0055729E" w:rsidRPr="001043D3" w:rsidRDefault="0055729E" w:rsidP="0055729E">
      <w:pPr>
        <w:spacing w:after="0" w:line="360" w:lineRule="auto"/>
        <w:jc w:val="center"/>
        <w:rPr>
          <w:rFonts w:ascii="Times New Roman" w:hAnsi="Times New Roman" w:cs="Times New Roman"/>
          <w:caps/>
          <w:sz w:val="28"/>
          <w:szCs w:val="28"/>
        </w:rPr>
      </w:pPr>
      <w:r w:rsidRPr="001043D3">
        <w:rPr>
          <w:rFonts w:ascii="Times New Roman" w:hAnsi="Times New Roman" w:cs="Times New Roman"/>
          <w:caps/>
          <w:sz w:val="28"/>
          <w:szCs w:val="28"/>
        </w:rPr>
        <w:t>ОП.</w:t>
      </w:r>
      <w:r w:rsidR="00F3422B" w:rsidRPr="001043D3">
        <w:rPr>
          <w:rFonts w:ascii="Times New Roman" w:hAnsi="Times New Roman" w:cs="Times New Roman"/>
          <w:caps/>
          <w:sz w:val="28"/>
          <w:szCs w:val="28"/>
        </w:rPr>
        <w:t>04</w:t>
      </w:r>
      <w:r w:rsidR="00CA1AFF">
        <w:rPr>
          <w:rFonts w:ascii="Times New Roman" w:hAnsi="Times New Roman" w:cs="Times New Roman"/>
          <w:caps/>
          <w:sz w:val="28"/>
          <w:szCs w:val="28"/>
        </w:rPr>
        <w:t xml:space="preserve">. </w:t>
      </w:r>
      <w:r w:rsidR="00097A29" w:rsidRPr="001043D3">
        <w:rPr>
          <w:rFonts w:ascii="Times New Roman" w:hAnsi="Times New Roman" w:cs="Times New Roman"/>
          <w:sz w:val="28"/>
          <w:szCs w:val="28"/>
        </w:rPr>
        <w:t>Основы экологического права</w:t>
      </w:r>
      <w:r w:rsidR="00894182" w:rsidRPr="001043D3">
        <w:rPr>
          <w:rFonts w:ascii="Times New Roman" w:hAnsi="Times New Roman" w:cs="Times New Roman"/>
          <w:caps/>
          <w:sz w:val="28"/>
          <w:szCs w:val="28"/>
        </w:rPr>
        <w:t xml:space="preserve"> </w:t>
      </w:r>
    </w:p>
    <w:p w:rsidR="00062A25" w:rsidRPr="001043D3" w:rsidRDefault="0055729E" w:rsidP="00062A25">
      <w:pPr>
        <w:spacing w:after="103" w:line="240" w:lineRule="auto"/>
        <w:ind w:left="10" w:right="-15"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Специальность </w:t>
      </w:r>
      <w:r w:rsidR="00F3422B" w:rsidRPr="001043D3">
        <w:rPr>
          <w:rFonts w:ascii="Times New Roman" w:hAnsi="Times New Roman" w:cs="Times New Roman"/>
          <w:sz w:val="28"/>
          <w:szCs w:val="28"/>
        </w:rPr>
        <w:t>40</w:t>
      </w:r>
      <w:r w:rsidR="00894182" w:rsidRPr="001043D3">
        <w:rPr>
          <w:rFonts w:ascii="Times New Roman" w:hAnsi="Times New Roman" w:cs="Times New Roman"/>
          <w:sz w:val="28"/>
          <w:szCs w:val="28"/>
        </w:rPr>
        <w:t xml:space="preserve">.02.01 </w:t>
      </w:r>
      <w:r w:rsidR="00F3422B" w:rsidRPr="001043D3">
        <w:rPr>
          <w:rFonts w:ascii="Times New Roman" w:hAnsi="Times New Roman" w:cs="Times New Roman"/>
          <w:sz w:val="28"/>
          <w:szCs w:val="28"/>
        </w:rPr>
        <w:t>Право и организация социального обеспечения</w:t>
      </w:r>
      <w:r w:rsidR="00062A25" w:rsidRPr="001043D3">
        <w:rPr>
          <w:rFonts w:ascii="Times New Roman" w:eastAsia="Times New Roman" w:hAnsi="Times New Roman" w:cs="Times New Roman"/>
          <w:sz w:val="28"/>
          <w:lang w:eastAsia="ru-RU"/>
        </w:rPr>
        <w:t xml:space="preserve"> </w:t>
      </w:r>
    </w:p>
    <w:p w:rsidR="00062A25" w:rsidRPr="001043D3" w:rsidRDefault="00062A25" w:rsidP="00062A25">
      <w:pPr>
        <w:spacing w:after="48" w:line="264" w:lineRule="auto"/>
        <w:ind w:left="1560" w:right="4800"/>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 xml:space="preserve"> </w:t>
      </w:r>
      <w:r w:rsidRPr="001043D3">
        <w:rPr>
          <w:rFonts w:ascii="Times New Roman" w:eastAsia="Times New Roman" w:hAnsi="Times New Roman" w:cs="Times New Roman"/>
          <w:sz w:val="28"/>
          <w:lang w:eastAsia="ru-RU"/>
        </w:rPr>
        <w:t xml:space="preserve"> </w:t>
      </w:r>
    </w:p>
    <w:p w:rsidR="00062A25" w:rsidRDefault="00062A25" w:rsidP="00062A25">
      <w:pPr>
        <w:spacing w:after="0" w:line="240" w:lineRule="auto"/>
        <w:ind w:left="1572"/>
        <w:rPr>
          <w:rFonts w:ascii="Times New Roman" w:eastAsia="Times New Roman" w:hAnsi="Times New Roman" w:cs="Times New Roman"/>
          <w:sz w:val="26"/>
          <w:lang w:eastAsia="ru-RU"/>
        </w:rPr>
      </w:pPr>
      <w:r w:rsidRPr="001043D3">
        <w:rPr>
          <w:rFonts w:ascii="Times New Roman" w:eastAsia="Times New Roman" w:hAnsi="Times New Roman" w:cs="Times New Roman"/>
          <w:sz w:val="26"/>
          <w:lang w:eastAsia="ru-RU"/>
        </w:rPr>
        <w:t xml:space="preserve"> </w:t>
      </w:r>
    </w:p>
    <w:p w:rsidR="00CA1AFF" w:rsidRPr="001043D3" w:rsidRDefault="00CA1AFF" w:rsidP="00062A25">
      <w:pPr>
        <w:spacing w:after="0" w:line="240" w:lineRule="auto"/>
        <w:ind w:left="1572"/>
        <w:rPr>
          <w:rFonts w:ascii="Times New Roman" w:eastAsia="Times New Roman" w:hAnsi="Times New Roman" w:cs="Times New Roman"/>
          <w:sz w:val="28"/>
          <w:lang w:eastAsia="ru-RU"/>
        </w:rPr>
      </w:pPr>
    </w:p>
    <w:p w:rsidR="00CA1AFF" w:rsidRPr="001043D3" w:rsidRDefault="00062A25" w:rsidP="00062A25">
      <w:pPr>
        <w:spacing w:after="0" w:line="240" w:lineRule="auto"/>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 </w:t>
      </w:r>
    </w:p>
    <w:p w:rsidR="00062A25" w:rsidRPr="001043D3" w:rsidRDefault="00062A25" w:rsidP="00062A25">
      <w:pPr>
        <w:spacing w:after="0" w:line="240" w:lineRule="auto"/>
        <w:rPr>
          <w:rFonts w:ascii="Times New Roman" w:eastAsia="Times New Roman" w:hAnsi="Times New Roman" w:cs="Times New Roman"/>
          <w:sz w:val="28"/>
          <w:lang w:eastAsia="ru-RU"/>
        </w:rPr>
      </w:pPr>
      <w:bookmarkStart w:id="0" w:name="_GoBack"/>
      <w:bookmarkEnd w:id="0"/>
    </w:p>
    <w:p w:rsidR="000E0E0B" w:rsidRDefault="00062A25" w:rsidP="00062A25">
      <w:pPr>
        <w:spacing w:after="0" w:line="240" w:lineRule="auto"/>
        <w:rPr>
          <w:rFonts w:ascii="Times New Roman" w:eastAsia="Times New Roman" w:hAnsi="Times New Roman" w:cs="Times New Roman"/>
          <w:lang w:eastAsia="ru-RU"/>
        </w:rPr>
      </w:pPr>
      <w:r w:rsidRPr="001043D3">
        <w:rPr>
          <w:rFonts w:ascii="Times New Roman" w:eastAsia="Times New Roman" w:hAnsi="Times New Roman" w:cs="Times New Roman"/>
          <w:lang w:eastAsia="ru-RU"/>
        </w:rPr>
        <w:t xml:space="preserve"> </w:t>
      </w:r>
    </w:p>
    <w:p w:rsidR="00CA1AFF" w:rsidRDefault="00CA1AFF" w:rsidP="00062A25">
      <w:pPr>
        <w:spacing w:after="0" w:line="240" w:lineRule="auto"/>
        <w:rPr>
          <w:rFonts w:ascii="Times New Roman" w:eastAsia="Times New Roman" w:hAnsi="Times New Roman" w:cs="Times New Roman"/>
          <w:i/>
          <w:lang w:eastAsia="ru-RU"/>
        </w:rPr>
      </w:pPr>
    </w:p>
    <w:p w:rsidR="00C84003" w:rsidRDefault="00C84003" w:rsidP="00062A25">
      <w:pPr>
        <w:spacing w:after="0" w:line="240" w:lineRule="auto"/>
        <w:rPr>
          <w:rFonts w:ascii="Times New Roman" w:eastAsia="Times New Roman" w:hAnsi="Times New Roman" w:cs="Times New Roman"/>
          <w:i/>
          <w:lang w:eastAsia="ru-RU"/>
        </w:rPr>
      </w:pPr>
    </w:p>
    <w:p w:rsidR="00C84003" w:rsidRDefault="00C84003" w:rsidP="00062A25">
      <w:pPr>
        <w:spacing w:after="0" w:line="240" w:lineRule="auto"/>
        <w:rPr>
          <w:rFonts w:ascii="Times New Roman" w:eastAsia="Times New Roman" w:hAnsi="Times New Roman" w:cs="Times New Roman"/>
          <w:i/>
          <w:lang w:eastAsia="ru-RU"/>
        </w:rPr>
      </w:pPr>
    </w:p>
    <w:p w:rsidR="00C84003" w:rsidRDefault="00C84003" w:rsidP="00062A25">
      <w:pPr>
        <w:spacing w:after="0" w:line="240" w:lineRule="auto"/>
        <w:rPr>
          <w:rFonts w:ascii="Times New Roman" w:eastAsia="Times New Roman" w:hAnsi="Times New Roman" w:cs="Times New Roman"/>
          <w:i/>
          <w:lang w:eastAsia="ru-RU"/>
        </w:rPr>
      </w:pPr>
    </w:p>
    <w:p w:rsidR="00C84003" w:rsidRDefault="00C84003" w:rsidP="00062A25">
      <w:pPr>
        <w:spacing w:after="0" w:line="240" w:lineRule="auto"/>
        <w:rPr>
          <w:rFonts w:ascii="Times New Roman" w:eastAsia="Times New Roman" w:hAnsi="Times New Roman" w:cs="Times New Roman"/>
          <w:i/>
          <w:lang w:eastAsia="ru-RU"/>
        </w:rPr>
      </w:pPr>
    </w:p>
    <w:p w:rsidR="00C84003" w:rsidRDefault="00C84003" w:rsidP="00062A25">
      <w:pPr>
        <w:spacing w:after="0" w:line="240" w:lineRule="auto"/>
        <w:rPr>
          <w:rFonts w:ascii="Times New Roman" w:eastAsia="Times New Roman" w:hAnsi="Times New Roman" w:cs="Times New Roman"/>
          <w:i/>
          <w:lang w:eastAsia="ru-RU"/>
        </w:rPr>
      </w:pPr>
    </w:p>
    <w:p w:rsidR="00C84003" w:rsidRDefault="00C84003" w:rsidP="00062A25">
      <w:pPr>
        <w:spacing w:after="0" w:line="240" w:lineRule="auto"/>
        <w:rPr>
          <w:rFonts w:ascii="Times New Roman" w:eastAsia="Times New Roman" w:hAnsi="Times New Roman" w:cs="Times New Roman"/>
          <w:i/>
          <w:lang w:eastAsia="ru-RU"/>
        </w:rPr>
      </w:pPr>
    </w:p>
    <w:p w:rsidR="00C84003" w:rsidRDefault="00C84003" w:rsidP="00062A25">
      <w:pPr>
        <w:spacing w:after="0" w:line="240" w:lineRule="auto"/>
        <w:rPr>
          <w:rFonts w:ascii="Times New Roman" w:eastAsia="Times New Roman" w:hAnsi="Times New Roman" w:cs="Times New Roman"/>
          <w:i/>
          <w:lang w:eastAsia="ru-RU"/>
        </w:rPr>
      </w:pPr>
    </w:p>
    <w:p w:rsidR="00CA1AFF" w:rsidRPr="001043D3" w:rsidRDefault="00CA1AFF" w:rsidP="00062A25">
      <w:pPr>
        <w:spacing w:after="0" w:line="240" w:lineRule="auto"/>
        <w:rPr>
          <w:rFonts w:ascii="Times New Roman" w:eastAsia="Times New Roman" w:hAnsi="Times New Roman" w:cs="Times New Roman"/>
          <w:sz w:val="28"/>
          <w:lang w:eastAsia="ru-RU"/>
        </w:rPr>
      </w:pPr>
    </w:p>
    <w:p w:rsidR="00062A25" w:rsidRDefault="00CA1AFF" w:rsidP="00CA1AFF">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0E1E40">
        <w:rPr>
          <w:rFonts w:ascii="Times New Roman" w:eastAsia="Calibri" w:hAnsi="Times New Roman" w:cs="Times New Roman"/>
          <w:sz w:val="24"/>
          <w:szCs w:val="24"/>
          <w:lang w:eastAsia="ru-RU"/>
        </w:rPr>
        <w:t xml:space="preserve">г. </w:t>
      </w:r>
      <w:r w:rsidR="00C84003" w:rsidRPr="000E1E40">
        <w:rPr>
          <w:rFonts w:ascii="Times New Roman" w:eastAsia="Calibri" w:hAnsi="Times New Roman" w:cs="Times New Roman"/>
          <w:sz w:val="24"/>
          <w:szCs w:val="24"/>
          <w:lang w:eastAsia="ru-RU"/>
        </w:rPr>
        <w:t>Грозный</w:t>
      </w:r>
      <w:r w:rsidR="00C84003">
        <w:rPr>
          <w:rFonts w:ascii="Times New Roman" w:eastAsia="Calibri" w:hAnsi="Times New Roman" w:cs="Times New Roman"/>
          <w:sz w:val="24"/>
          <w:szCs w:val="24"/>
          <w:lang w:eastAsia="ru-RU"/>
        </w:rPr>
        <w:t xml:space="preserve"> - 2023</w:t>
      </w:r>
      <w:r w:rsidRPr="000E1E40">
        <w:rPr>
          <w:rFonts w:ascii="Times New Roman" w:eastAsia="Calibri" w:hAnsi="Times New Roman" w:cs="Times New Roman"/>
          <w:sz w:val="24"/>
          <w:szCs w:val="24"/>
          <w:lang w:eastAsia="ru-RU"/>
        </w:rPr>
        <w:t xml:space="preserve"> г.</w:t>
      </w:r>
    </w:p>
    <w:p w:rsidR="00CA1AFF" w:rsidRPr="00CA1AFF" w:rsidRDefault="00CA1AFF" w:rsidP="00CA1AFF">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 xml:space="preserve"> </w:t>
      </w:r>
    </w:p>
    <w:tbl>
      <w:tblPr>
        <w:tblW w:w="10343" w:type="dxa"/>
        <w:tblInd w:w="-885" w:type="dxa"/>
        <w:tblLook w:val="04A0" w:firstRow="1" w:lastRow="0" w:firstColumn="1" w:lastColumn="0" w:noHBand="0" w:noVBand="1"/>
      </w:tblPr>
      <w:tblGrid>
        <w:gridCol w:w="5246"/>
        <w:gridCol w:w="5097"/>
      </w:tblGrid>
      <w:tr w:rsidR="00C84003" w:rsidRPr="00C84003" w:rsidTr="0035461C">
        <w:trPr>
          <w:trHeight w:val="4678"/>
        </w:trPr>
        <w:tc>
          <w:tcPr>
            <w:tcW w:w="5246" w:type="dxa"/>
          </w:tcPr>
          <w:p w:rsidR="00C84003" w:rsidRPr="00C84003" w:rsidRDefault="00C84003" w:rsidP="00C84003">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C84003">
              <w:rPr>
                <w:rFonts w:ascii="Times New Roman" w:eastAsia="Times New Roman" w:hAnsi="Times New Roman" w:cs="Times New Roman"/>
                <w:color w:val="000000"/>
                <w:sz w:val="24"/>
                <w:szCs w:val="24"/>
                <w:lang w:eastAsia="ru-RU"/>
              </w:rPr>
              <w:t xml:space="preserve">Методические рекомендации рассмотрены и одобрены ПЦК «Общепрофессиональные дисциплины» </w:t>
            </w:r>
          </w:p>
          <w:p w:rsidR="00C84003" w:rsidRPr="00C84003" w:rsidRDefault="00C84003" w:rsidP="00C84003">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C84003">
              <w:rPr>
                <w:rFonts w:ascii="Times New Roman" w:eastAsia="Times New Roman" w:hAnsi="Times New Roman" w:cs="Times New Roman"/>
                <w:color w:val="000000"/>
                <w:sz w:val="24"/>
                <w:szCs w:val="24"/>
                <w:lang w:eastAsia="ru-RU"/>
              </w:rPr>
              <w:t>Протокол № 9 от 25.04.2023</w:t>
            </w:r>
          </w:p>
          <w:p w:rsidR="00C84003" w:rsidRPr="00C84003" w:rsidRDefault="00C84003" w:rsidP="00C84003">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C84003">
              <w:rPr>
                <w:rFonts w:ascii="Times New Roman" w:eastAsia="Times New Roman" w:hAnsi="Times New Roman" w:cs="Times New Roman"/>
                <w:color w:val="000000"/>
                <w:sz w:val="24"/>
                <w:szCs w:val="24"/>
                <w:lang w:eastAsia="ru-RU"/>
              </w:rPr>
              <w:t>Председатель ПЦК </w:t>
            </w:r>
            <w:proofErr w:type="spellStart"/>
            <w:r w:rsidRPr="00C84003">
              <w:rPr>
                <w:rFonts w:ascii="Times New Roman" w:eastAsia="Times New Roman" w:hAnsi="Times New Roman" w:cs="Times New Roman"/>
                <w:color w:val="000000"/>
                <w:sz w:val="24"/>
                <w:szCs w:val="24"/>
                <w:lang w:eastAsia="ru-RU"/>
              </w:rPr>
              <w:t>Эдилсултанова</w:t>
            </w:r>
            <w:proofErr w:type="spellEnd"/>
            <w:r w:rsidRPr="00C84003">
              <w:rPr>
                <w:rFonts w:ascii="Times New Roman" w:eastAsia="Times New Roman" w:hAnsi="Times New Roman" w:cs="Times New Roman"/>
                <w:color w:val="000000"/>
                <w:sz w:val="24"/>
                <w:szCs w:val="24"/>
                <w:lang w:eastAsia="ru-RU"/>
              </w:rPr>
              <w:t xml:space="preserve"> М.А</w:t>
            </w: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C84003">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C84003">
              <w:rPr>
                <w:rFonts w:ascii="Times New Roman" w:eastAsia="Times New Roman" w:hAnsi="Times New Roman" w:cs="Times New Roman"/>
                <w:bCs/>
                <w:color w:val="22272F"/>
                <w:sz w:val="24"/>
                <w:szCs w:val="24"/>
                <w:shd w:val="clear" w:color="auto" w:fill="FFFFFF"/>
                <w:lang w:eastAsia="ru-RU"/>
              </w:rPr>
              <w:t> от 12 мая 2014 г. N 508</w:t>
            </w:r>
            <w:r w:rsidRPr="00C84003">
              <w:rPr>
                <w:rFonts w:ascii="Times New Roman" w:eastAsia="Times New Roman" w:hAnsi="Times New Roman" w:cs="Times New Roman"/>
                <w:sz w:val="24"/>
                <w:szCs w:val="24"/>
                <w:lang w:eastAsia="ru-RU"/>
              </w:rPr>
              <w:t xml:space="preserve"> (ред. от 13.07.2021 г.)</w:t>
            </w: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C84003">
              <w:rPr>
                <w:rFonts w:ascii="Times New Roman" w:eastAsia="Times New Roman" w:hAnsi="Times New Roman" w:cs="Times New Roman"/>
                <w:sz w:val="24"/>
                <w:szCs w:val="24"/>
                <w:lang w:eastAsia="ru-RU"/>
              </w:rPr>
              <w:t>СОГЛАСОВАНА</w:t>
            </w: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C84003">
              <w:rPr>
                <w:rFonts w:ascii="Times New Roman" w:eastAsia="Times New Roman" w:hAnsi="Times New Roman" w:cs="Times New Roman"/>
                <w:sz w:val="24"/>
                <w:szCs w:val="24"/>
                <w:lang w:eastAsia="ru-RU"/>
              </w:rPr>
              <w:t>Заместитель директора по УР</w:t>
            </w: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C84003">
              <w:rPr>
                <w:rFonts w:ascii="Times New Roman" w:eastAsia="Times New Roman" w:hAnsi="Times New Roman" w:cs="Times New Roman"/>
                <w:sz w:val="24"/>
                <w:szCs w:val="24"/>
                <w:lang w:eastAsia="ru-RU"/>
              </w:rPr>
              <w:t>Я.М. Басаев</w:t>
            </w:r>
          </w:p>
          <w:p w:rsidR="00C84003" w:rsidRPr="00C84003" w:rsidRDefault="00C84003" w:rsidP="00C840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C84003">
              <w:rPr>
                <w:rFonts w:ascii="Times New Roman" w:eastAsia="Times New Roman" w:hAnsi="Times New Roman" w:cs="Times New Roman"/>
                <w:sz w:val="24"/>
                <w:szCs w:val="24"/>
                <w:lang w:eastAsia="ru-RU"/>
              </w:rPr>
              <w:t>25.04.2023</w:t>
            </w:r>
          </w:p>
        </w:tc>
      </w:tr>
    </w:tbl>
    <w:p w:rsidR="00B64605" w:rsidRDefault="00062A25" w:rsidP="00B64605">
      <w:pPr>
        <w:spacing w:after="59" w:line="236" w:lineRule="auto"/>
        <w:ind w:right="106" w:firstLine="566"/>
        <w:jc w:val="both"/>
        <w:rPr>
          <w:rFonts w:ascii="Times New Roman" w:hAnsi="Times New Roman" w:cs="Times New Roman"/>
          <w:sz w:val="28"/>
          <w:szCs w:val="28"/>
        </w:rPr>
      </w:pPr>
      <w:r w:rsidRPr="001043D3">
        <w:rPr>
          <w:rFonts w:ascii="Times New Roman" w:eastAsia="Times New Roman" w:hAnsi="Times New Roman" w:cs="Times New Roman"/>
          <w:sz w:val="28"/>
          <w:lang w:eastAsia="ru-RU"/>
        </w:rPr>
        <w:t>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w:t>
      </w:r>
      <w:r w:rsidR="00B64605" w:rsidRPr="001043D3">
        <w:rPr>
          <w:rFonts w:ascii="Times New Roman" w:eastAsia="Times New Roman" w:hAnsi="Times New Roman" w:cs="Times New Roman"/>
          <w:sz w:val="28"/>
          <w:lang w:eastAsia="ru-RU"/>
        </w:rPr>
        <w:t xml:space="preserve">ины </w:t>
      </w:r>
      <w:r w:rsidR="00894182" w:rsidRPr="00CA1AFF">
        <w:rPr>
          <w:rFonts w:ascii="Times New Roman" w:hAnsi="Times New Roman" w:cs="Times New Roman"/>
          <w:caps/>
          <w:sz w:val="28"/>
          <w:szCs w:val="28"/>
          <w:u w:val="single"/>
        </w:rPr>
        <w:t>ОП.</w:t>
      </w:r>
      <w:r w:rsidR="00F3422B" w:rsidRPr="00CA1AFF">
        <w:rPr>
          <w:rFonts w:ascii="Times New Roman" w:hAnsi="Times New Roman" w:cs="Times New Roman"/>
          <w:caps/>
          <w:sz w:val="28"/>
          <w:szCs w:val="28"/>
          <w:u w:val="single"/>
        </w:rPr>
        <w:t>04</w:t>
      </w:r>
      <w:r w:rsidR="00CA1AFF" w:rsidRPr="00CA1AFF">
        <w:rPr>
          <w:rFonts w:ascii="Times New Roman" w:hAnsi="Times New Roman" w:cs="Times New Roman"/>
          <w:caps/>
          <w:sz w:val="28"/>
          <w:szCs w:val="28"/>
          <w:u w:val="single"/>
        </w:rPr>
        <w:t xml:space="preserve">. </w:t>
      </w:r>
      <w:r w:rsidR="00F3422B" w:rsidRPr="00CA1AFF">
        <w:rPr>
          <w:rFonts w:ascii="Times New Roman" w:hAnsi="Times New Roman" w:cs="Times New Roman"/>
          <w:sz w:val="28"/>
          <w:szCs w:val="28"/>
          <w:u w:val="single"/>
        </w:rPr>
        <w:t>Основы экологического права</w:t>
      </w:r>
      <w:r w:rsidR="00894182" w:rsidRPr="001043D3">
        <w:rPr>
          <w:rFonts w:ascii="Times New Roman" w:hAnsi="Times New Roman" w:cs="Times New Roman"/>
          <w:caps/>
          <w:sz w:val="28"/>
          <w:szCs w:val="28"/>
        </w:rPr>
        <w:t xml:space="preserve"> </w:t>
      </w:r>
      <w:r w:rsidRPr="001043D3">
        <w:rPr>
          <w:rFonts w:ascii="Times New Roman" w:eastAsia="Times New Roman" w:hAnsi="Times New Roman" w:cs="Times New Roman"/>
          <w:sz w:val="28"/>
          <w:lang w:eastAsia="ru-RU"/>
        </w:rPr>
        <w:t>составлены в соответствии с учебным планом и рабочей программой учебной дисципл</w:t>
      </w:r>
      <w:r w:rsidR="00A70D37" w:rsidRPr="001043D3">
        <w:rPr>
          <w:rFonts w:ascii="Times New Roman" w:eastAsia="Times New Roman" w:hAnsi="Times New Roman" w:cs="Times New Roman"/>
          <w:sz w:val="28"/>
          <w:lang w:eastAsia="ru-RU"/>
        </w:rPr>
        <w:t xml:space="preserve">ины (профессионального модуля) </w:t>
      </w:r>
      <w:r w:rsidRPr="001043D3">
        <w:rPr>
          <w:rFonts w:ascii="Times New Roman" w:eastAsia="Times New Roman" w:hAnsi="Times New Roman" w:cs="Times New Roman"/>
          <w:sz w:val="28"/>
          <w:lang w:eastAsia="ru-RU"/>
        </w:rPr>
        <w:t xml:space="preserve">по специальности (профессии) среднего профессионального образования </w:t>
      </w:r>
      <w:r w:rsidR="00F3422B" w:rsidRPr="001043D3">
        <w:rPr>
          <w:rFonts w:ascii="Times New Roman" w:hAnsi="Times New Roman" w:cs="Times New Roman"/>
          <w:sz w:val="28"/>
          <w:szCs w:val="28"/>
        </w:rPr>
        <w:t>40</w:t>
      </w:r>
      <w:r w:rsidR="00894182" w:rsidRPr="001043D3">
        <w:rPr>
          <w:rFonts w:ascii="Times New Roman" w:hAnsi="Times New Roman" w:cs="Times New Roman"/>
          <w:sz w:val="28"/>
          <w:szCs w:val="28"/>
        </w:rPr>
        <w:t xml:space="preserve">.02.01 </w:t>
      </w:r>
      <w:r w:rsidR="00F3422B" w:rsidRPr="001043D3">
        <w:rPr>
          <w:rFonts w:ascii="Times New Roman" w:hAnsi="Times New Roman" w:cs="Times New Roman"/>
          <w:sz w:val="28"/>
          <w:szCs w:val="28"/>
        </w:rPr>
        <w:t>Право и организация социального обеспечения</w:t>
      </w:r>
    </w:p>
    <w:p w:rsidR="00AE793C" w:rsidRDefault="00AE793C" w:rsidP="00B64605">
      <w:pPr>
        <w:spacing w:after="59" w:line="236" w:lineRule="auto"/>
        <w:ind w:right="106" w:firstLine="566"/>
        <w:jc w:val="both"/>
        <w:rPr>
          <w:rFonts w:ascii="Times New Roman" w:eastAsia="Times New Roman" w:hAnsi="Times New Roman" w:cs="Times New Roman"/>
          <w:sz w:val="28"/>
          <w:lang w:eastAsia="ru-RU"/>
        </w:rPr>
      </w:pPr>
    </w:p>
    <w:p w:rsidR="00CA1AFF" w:rsidRPr="001043D3" w:rsidRDefault="00CA1AFF" w:rsidP="00B64605">
      <w:pPr>
        <w:spacing w:after="59" w:line="236" w:lineRule="auto"/>
        <w:ind w:right="106" w:firstLine="566"/>
        <w:jc w:val="both"/>
        <w:rPr>
          <w:rFonts w:ascii="Times New Roman" w:eastAsia="Times New Roman" w:hAnsi="Times New Roman" w:cs="Times New Roman"/>
          <w:sz w:val="28"/>
          <w:lang w:eastAsia="ru-RU"/>
        </w:rPr>
      </w:pPr>
    </w:p>
    <w:tbl>
      <w:tblPr>
        <w:tblStyle w:val="TableGrid"/>
        <w:tblW w:w="9390" w:type="dxa"/>
        <w:tblInd w:w="108" w:type="dxa"/>
        <w:tblLook w:val="04A0" w:firstRow="1" w:lastRow="0" w:firstColumn="1" w:lastColumn="0" w:noHBand="0" w:noVBand="1"/>
      </w:tblPr>
      <w:tblGrid>
        <w:gridCol w:w="1915"/>
        <w:gridCol w:w="7475"/>
      </w:tblGrid>
      <w:tr w:rsidR="00062A25" w:rsidRPr="001043D3" w:rsidTr="0081732F">
        <w:trPr>
          <w:trHeight w:val="1452"/>
        </w:trPr>
        <w:tc>
          <w:tcPr>
            <w:tcW w:w="1915" w:type="dxa"/>
            <w:tcBorders>
              <w:top w:val="nil"/>
              <w:left w:val="nil"/>
              <w:bottom w:val="nil"/>
              <w:right w:val="nil"/>
            </w:tcBorders>
          </w:tcPr>
          <w:p w:rsidR="00062A25" w:rsidRPr="001043D3" w:rsidRDefault="00062A25" w:rsidP="00062A25">
            <w:pPr>
              <w:spacing w:line="276" w:lineRule="auto"/>
              <w:rPr>
                <w:rFonts w:ascii="Times New Roman" w:hAnsi="Times New Roman" w:cs="Times New Roman"/>
                <w:sz w:val="28"/>
              </w:rPr>
            </w:pPr>
            <w:r w:rsidRPr="001043D3">
              <w:rPr>
                <w:rFonts w:ascii="Times New Roman" w:hAnsi="Times New Roman" w:cs="Times New Roman"/>
                <w:sz w:val="28"/>
              </w:rPr>
              <w:t xml:space="preserve">Организация разработчик: </w:t>
            </w:r>
          </w:p>
        </w:tc>
        <w:tc>
          <w:tcPr>
            <w:tcW w:w="7475" w:type="dxa"/>
            <w:tcBorders>
              <w:top w:val="nil"/>
              <w:left w:val="nil"/>
              <w:bottom w:val="nil"/>
              <w:right w:val="nil"/>
            </w:tcBorders>
          </w:tcPr>
          <w:p w:rsidR="00062A25" w:rsidRPr="001043D3" w:rsidRDefault="00062A25" w:rsidP="0081732F">
            <w:pPr>
              <w:spacing w:after="102" w:line="268" w:lineRule="auto"/>
              <w:ind w:left="308" w:right="142" w:hanging="308"/>
              <w:jc w:val="both"/>
              <w:rPr>
                <w:rFonts w:ascii="Times New Roman" w:hAnsi="Times New Roman" w:cs="Times New Roman"/>
                <w:sz w:val="28"/>
              </w:rPr>
            </w:pPr>
            <w:r w:rsidRPr="001043D3">
              <w:rPr>
                <w:rFonts w:ascii="Times New Roman" w:hAnsi="Times New Roman" w:cs="Times New Roman"/>
                <w:sz w:val="28"/>
              </w:rPr>
              <w:t xml:space="preserve">- </w:t>
            </w:r>
            <w:r w:rsidR="00CA1AFF" w:rsidRPr="00E53126">
              <w:rPr>
                <w:rFonts w:ascii="Times New Roman" w:hAnsi="Times New Roman"/>
                <w:sz w:val="28"/>
                <w:szCs w:val="28"/>
              </w:rPr>
              <w:t>государственное бюджетное профессиональное образовательное учреждение «Чеченский государственный педагогический колледж»</w:t>
            </w:r>
            <w:r w:rsidR="00CA1AFF" w:rsidRPr="00E53126">
              <w:rPr>
                <w:rFonts w:ascii="Times New Roman" w:hAnsi="Times New Roman"/>
                <w:sz w:val="28"/>
                <w:szCs w:val="28"/>
                <w:u w:val="single" w:color="000000"/>
              </w:rPr>
              <w:t xml:space="preserve"> </w:t>
            </w:r>
            <w:r w:rsidR="00CA1AFF" w:rsidRPr="00E53126">
              <w:rPr>
                <w:rFonts w:ascii="Times New Roman" w:hAnsi="Times New Roman"/>
                <w:sz w:val="28"/>
                <w:szCs w:val="28"/>
              </w:rPr>
              <w:t xml:space="preserve"> </w:t>
            </w:r>
            <w:r w:rsidRPr="001043D3">
              <w:rPr>
                <w:rFonts w:ascii="Times New Roman" w:hAnsi="Times New Roman" w:cs="Times New Roman"/>
                <w:i/>
                <w:sz w:val="28"/>
              </w:rPr>
              <w:t xml:space="preserve"> </w:t>
            </w:r>
          </w:p>
        </w:tc>
      </w:tr>
      <w:tr w:rsidR="00062A25" w:rsidRPr="001043D3" w:rsidTr="0081732F">
        <w:trPr>
          <w:trHeight w:val="740"/>
        </w:trPr>
        <w:tc>
          <w:tcPr>
            <w:tcW w:w="1915" w:type="dxa"/>
            <w:tcBorders>
              <w:top w:val="nil"/>
              <w:left w:val="nil"/>
              <w:bottom w:val="nil"/>
              <w:right w:val="nil"/>
            </w:tcBorders>
          </w:tcPr>
          <w:p w:rsidR="00062A25" w:rsidRPr="001043D3" w:rsidRDefault="00CA1AFF" w:rsidP="00062A25">
            <w:pPr>
              <w:spacing w:line="276" w:lineRule="auto"/>
              <w:rPr>
                <w:rFonts w:ascii="Times New Roman" w:hAnsi="Times New Roman" w:cs="Times New Roman"/>
                <w:sz w:val="28"/>
              </w:rPr>
            </w:pPr>
            <w:r>
              <w:rPr>
                <w:rFonts w:ascii="Times New Roman" w:hAnsi="Times New Roman" w:cs="Times New Roman"/>
                <w:sz w:val="28"/>
              </w:rPr>
              <w:t>Разработчик</w:t>
            </w:r>
            <w:r w:rsidR="00E975E0" w:rsidRPr="001043D3">
              <w:rPr>
                <w:rFonts w:ascii="Times New Roman" w:hAnsi="Times New Roman" w:cs="Times New Roman"/>
                <w:sz w:val="28"/>
              </w:rPr>
              <w:t>:</w:t>
            </w:r>
            <w:r w:rsidR="00062A25" w:rsidRPr="001043D3">
              <w:rPr>
                <w:rFonts w:ascii="Times New Roman" w:hAnsi="Times New Roman" w:cs="Times New Roman"/>
                <w:sz w:val="28"/>
              </w:rPr>
              <w:t xml:space="preserve"> </w:t>
            </w:r>
          </w:p>
        </w:tc>
        <w:tc>
          <w:tcPr>
            <w:tcW w:w="7475" w:type="dxa"/>
            <w:tcBorders>
              <w:top w:val="nil"/>
              <w:left w:val="nil"/>
              <w:bottom w:val="nil"/>
              <w:right w:val="nil"/>
            </w:tcBorders>
          </w:tcPr>
          <w:p w:rsidR="00062A25" w:rsidRPr="001043D3" w:rsidRDefault="00CA1AFF" w:rsidP="00C84003">
            <w:pPr>
              <w:spacing w:line="276" w:lineRule="auto"/>
              <w:ind w:left="308"/>
              <w:rPr>
                <w:rFonts w:ascii="Times New Roman" w:hAnsi="Times New Roman" w:cs="Times New Roman"/>
                <w:sz w:val="28"/>
              </w:rPr>
            </w:pPr>
            <w:r>
              <w:rPr>
                <w:rFonts w:ascii="Times New Roman" w:hAnsi="Times New Roman" w:cs="Times New Roman"/>
                <w:i/>
                <w:sz w:val="28"/>
              </w:rPr>
              <w:t>п</w:t>
            </w:r>
            <w:r w:rsidRPr="002F0536">
              <w:rPr>
                <w:rFonts w:ascii="Times New Roman" w:hAnsi="Times New Roman" w:cs="Times New Roman"/>
                <w:i/>
                <w:sz w:val="28"/>
              </w:rPr>
              <w:t>реподаватель:</w:t>
            </w:r>
            <w:r w:rsidRPr="002F0536">
              <w:rPr>
                <w:rFonts w:ascii="Times New Roman" w:eastAsia="Calibri" w:hAnsi="Times New Roman" w:cs="Times New Roman"/>
                <w:noProof/>
                <w:sz w:val="28"/>
                <w:szCs w:val="28"/>
              </w:rPr>
              <w:t xml:space="preserve"> </w:t>
            </w:r>
            <w:r w:rsidR="00C84003">
              <w:rPr>
                <w:rFonts w:ascii="Times New Roman" w:eastAsia="Calibri" w:hAnsi="Times New Roman" w:cs="Times New Roman"/>
                <w:noProof/>
                <w:sz w:val="28"/>
                <w:szCs w:val="28"/>
                <w:lang w:val="en-US"/>
              </w:rPr>
              <w:t xml:space="preserve"> </w:t>
            </w:r>
            <w:r w:rsidR="00062A25" w:rsidRPr="001043D3">
              <w:rPr>
                <w:rFonts w:ascii="Times New Roman" w:hAnsi="Times New Roman" w:cs="Times New Roman"/>
                <w:sz w:val="28"/>
              </w:rPr>
              <w:t xml:space="preserve"> </w:t>
            </w:r>
            <w:proofErr w:type="spellStart"/>
            <w:r w:rsidR="00C84003">
              <w:rPr>
                <w:rFonts w:ascii="Times New Roman" w:hAnsi="Times New Roman" w:cs="Times New Roman"/>
                <w:sz w:val="28"/>
              </w:rPr>
              <w:t>Хажгириева</w:t>
            </w:r>
            <w:proofErr w:type="spellEnd"/>
            <w:r w:rsidR="00C84003">
              <w:rPr>
                <w:rFonts w:ascii="Times New Roman" w:hAnsi="Times New Roman" w:cs="Times New Roman"/>
                <w:sz w:val="28"/>
              </w:rPr>
              <w:t xml:space="preserve"> Б.М.</w:t>
            </w:r>
          </w:p>
        </w:tc>
      </w:tr>
    </w:tbl>
    <w:p w:rsidR="00062A25" w:rsidRPr="001043D3" w:rsidRDefault="00062A25" w:rsidP="00062A25">
      <w:pPr>
        <w:spacing w:after="0" w:line="240" w:lineRule="auto"/>
        <w:jc w:val="center"/>
        <w:rPr>
          <w:rFonts w:ascii="Times New Roman" w:eastAsia="Times New Roman" w:hAnsi="Times New Roman" w:cs="Times New Roman"/>
          <w:sz w:val="28"/>
          <w:lang w:eastAsia="ru-RU"/>
        </w:rPr>
      </w:pPr>
    </w:p>
    <w:p w:rsidR="00062A25" w:rsidRPr="001043D3" w:rsidRDefault="00062A25" w:rsidP="00062A25">
      <w:pPr>
        <w:spacing w:after="0" w:line="240" w:lineRule="auto"/>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 xml:space="preserve"> </w:t>
      </w:r>
    </w:p>
    <w:p w:rsidR="00062A25" w:rsidRPr="001043D3" w:rsidRDefault="00062A25" w:rsidP="00062A25">
      <w:pPr>
        <w:spacing w:after="1901" w:line="240" w:lineRule="auto"/>
        <w:rPr>
          <w:rFonts w:ascii="Times New Roman" w:eastAsia="Times New Roman" w:hAnsi="Times New Roman" w:cs="Times New Roman"/>
          <w:sz w:val="28"/>
          <w:lang w:eastAsia="ru-RU"/>
        </w:rPr>
      </w:pPr>
      <w:r w:rsidRPr="001043D3">
        <w:rPr>
          <w:rFonts w:ascii="Times New Roman" w:eastAsia="Times New Roman" w:hAnsi="Times New Roman" w:cs="Times New Roman"/>
          <w:lang w:eastAsia="ru-RU"/>
        </w:rPr>
        <w:t xml:space="preserve"> </w:t>
      </w:r>
      <w:r w:rsidRPr="001043D3">
        <w:rPr>
          <w:rFonts w:ascii="Times New Roman" w:eastAsia="Courier New" w:hAnsi="Times New Roman" w:cs="Times New Roman"/>
          <w:sz w:val="24"/>
          <w:lang w:eastAsia="ru-RU"/>
        </w:rPr>
        <w:t xml:space="preserve"> </w:t>
      </w:r>
    </w:p>
    <w:p w:rsidR="00062A25" w:rsidRPr="001043D3" w:rsidRDefault="00062A25" w:rsidP="00062A25">
      <w:pPr>
        <w:spacing w:after="59" w:line="236" w:lineRule="auto"/>
        <w:ind w:left="137" w:hanging="10"/>
        <w:jc w:val="both"/>
        <w:rPr>
          <w:rFonts w:ascii="Times New Roman" w:eastAsia="Times New Roman" w:hAnsi="Times New Roman" w:cs="Times New Roman"/>
          <w:sz w:val="28"/>
          <w:lang w:eastAsia="ru-RU"/>
        </w:rPr>
        <w:sectPr w:rsidR="00062A25" w:rsidRPr="001043D3">
          <w:footerReference w:type="even" r:id="rId8"/>
          <w:footerReference w:type="default" r:id="rId9"/>
          <w:footerReference w:type="first" r:id="rId10"/>
          <w:pgSz w:w="11899" w:h="16838"/>
          <w:pgMar w:top="703" w:right="778" w:bottom="977" w:left="1440" w:header="720" w:footer="720" w:gutter="0"/>
          <w:cols w:space="720"/>
        </w:sectPr>
      </w:pPr>
    </w:p>
    <w:p w:rsidR="00062A25" w:rsidRPr="00CA1AFF" w:rsidRDefault="00062A25" w:rsidP="00CA1AFF">
      <w:pPr>
        <w:keepNext/>
        <w:keepLines/>
        <w:spacing w:after="0" w:line="240" w:lineRule="auto"/>
        <w:ind w:left="10" w:right="-15" w:hanging="10"/>
        <w:jc w:val="center"/>
        <w:outlineLvl w:val="1"/>
        <w:rPr>
          <w:rFonts w:ascii="Times New Roman" w:eastAsia="Times New Roman" w:hAnsi="Times New Roman" w:cs="Times New Roman"/>
          <w:b/>
          <w:sz w:val="28"/>
          <w:szCs w:val="28"/>
          <w:lang w:eastAsia="ru-RU"/>
        </w:rPr>
      </w:pPr>
      <w:r w:rsidRPr="00CA1AFF">
        <w:rPr>
          <w:rFonts w:ascii="Times New Roman" w:eastAsia="Times New Roman" w:hAnsi="Times New Roman" w:cs="Times New Roman"/>
          <w:b/>
          <w:sz w:val="28"/>
          <w:szCs w:val="28"/>
          <w:lang w:eastAsia="ru-RU"/>
        </w:rPr>
        <w:lastRenderedPageBreak/>
        <w:t xml:space="preserve">Пояснительная записка  </w:t>
      </w:r>
    </w:p>
    <w:p w:rsidR="00062A25" w:rsidRPr="00CA1AFF" w:rsidRDefault="00062A25" w:rsidP="00CA1AFF">
      <w:pPr>
        <w:spacing w:after="0" w:line="240" w:lineRule="auto"/>
        <w:jc w:val="both"/>
        <w:rPr>
          <w:rFonts w:ascii="Times New Roman" w:hAnsi="Times New Roman" w:cs="Times New Roman"/>
          <w:caps/>
          <w:sz w:val="28"/>
          <w:szCs w:val="28"/>
        </w:rPr>
      </w:pPr>
      <w:r w:rsidRPr="00CA1AFF">
        <w:rPr>
          <w:rFonts w:ascii="Times New Roman" w:eastAsia="Times New Roman" w:hAnsi="Times New Roman" w:cs="Times New Roman"/>
          <w:sz w:val="28"/>
          <w:szCs w:val="28"/>
          <w:lang w:eastAsia="ru-RU"/>
        </w:rPr>
        <w:t xml:space="preserve"> </w:t>
      </w:r>
      <w:r w:rsidR="00CA1AFF" w:rsidRPr="00CA1AFF">
        <w:rPr>
          <w:rFonts w:ascii="Times New Roman" w:eastAsia="Times New Roman" w:hAnsi="Times New Roman" w:cs="Times New Roman"/>
          <w:sz w:val="28"/>
          <w:szCs w:val="28"/>
          <w:lang w:eastAsia="ru-RU"/>
        </w:rPr>
        <w:t xml:space="preserve">  </w:t>
      </w:r>
      <w:r w:rsidR="00CA1AFF">
        <w:rPr>
          <w:rFonts w:ascii="Times New Roman" w:eastAsia="Times New Roman" w:hAnsi="Times New Roman" w:cs="Times New Roman"/>
          <w:sz w:val="28"/>
          <w:szCs w:val="28"/>
          <w:lang w:eastAsia="ru-RU"/>
        </w:rPr>
        <w:t xml:space="preserve">  </w:t>
      </w:r>
      <w:r w:rsidRPr="00CA1AFF">
        <w:rPr>
          <w:rFonts w:ascii="Times New Roman" w:eastAsia="Times New Roman" w:hAnsi="Times New Roman" w:cs="Times New Roman"/>
          <w:sz w:val="28"/>
          <w:szCs w:val="28"/>
          <w:lang w:eastAsia="ru-RU"/>
        </w:rPr>
        <w:t xml:space="preserve">Методические рекомендации по выполнению лабораторных и практических занятий по учебной дисциплине </w:t>
      </w:r>
      <w:r w:rsidR="00894182" w:rsidRPr="00CA1AFF">
        <w:rPr>
          <w:rFonts w:ascii="Times New Roman" w:hAnsi="Times New Roman" w:cs="Times New Roman"/>
          <w:caps/>
          <w:sz w:val="28"/>
          <w:szCs w:val="28"/>
        </w:rPr>
        <w:t>ОП.</w:t>
      </w:r>
      <w:r w:rsidR="00CA1AFF" w:rsidRPr="00CA1AFF">
        <w:rPr>
          <w:rFonts w:ascii="Times New Roman" w:hAnsi="Times New Roman" w:cs="Times New Roman"/>
          <w:caps/>
          <w:sz w:val="28"/>
          <w:szCs w:val="28"/>
        </w:rPr>
        <w:t>0</w:t>
      </w:r>
      <w:r w:rsidR="00F3422B" w:rsidRPr="00CA1AFF">
        <w:rPr>
          <w:rFonts w:ascii="Times New Roman" w:hAnsi="Times New Roman" w:cs="Times New Roman"/>
          <w:caps/>
          <w:sz w:val="28"/>
          <w:szCs w:val="28"/>
        </w:rPr>
        <w:t>4</w:t>
      </w:r>
      <w:r w:rsidR="00CA1AFF" w:rsidRPr="00CA1AFF">
        <w:rPr>
          <w:rFonts w:ascii="Times New Roman" w:hAnsi="Times New Roman" w:cs="Times New Roman"/>
          <w:caps/>
          <w:sz w:val="28"/>
          <w:szCs w:val="28"/>
        </w:rPr>
        <w:t xml:space="preserve">. </w:t>
      </w:r>
      <w:r w:rsidR="00F3422B" w:rsidRPr="00CA1AFF">
        <w:rPr>
          <w:rFonts w:ascii="Times New Roman" w:hAnsi="Times New Roman" w:cs="Times New Roman"/>
          <w:sz w:val="28"/>
          <w:szCs w:val="28"/>
        </w:rPr>
        <w:t>Основы экологического права</w:t>
      </w:r>
      <w:r w:rsidR="00894182" w:rsidRPr="00CA1AFF">
        <w:rPr>
          <w:rFonts w:ascii="Times New Roman" w:hAnsi="Times New Roman" w:cs="Times New Roman"/>
          <w:caps/>
          <w:sz w:val="28"/>
          <w:szCs w:val="28"/>
        </w:rPr>
        <w:t xml:space="preserve"> </w:t>
      </w:r>
      <w:r w:rsidR="00B36068" w:rsidRPr="00CA1AFF">
        <w:rPr>
          <w:rFonts w:ascii="Times New Roman" w:eastAsia="Times New Roman" w:hAnsi="Times New Roman" w:cs="Times New Roman"/>
          <w:sz w:val="28"/>
          <w:szCs w:val="28"/>
          <w:lang w:eastAsia="ru-RU"/>
        </w:rPr>
        <w:t>составлены</w:t>
      </w:r>
      <w:r w:rsidRPr="00CA1AFF">
        <w:rPr>
          <w:rFonts w:ascii="Times New Roman" w:eastAsia="Times New Roman" w:hAnsi="Times New Roman" w:cs="Times New Roman"/>
          <w:sz w:val="28"/>
          <w:szCs w:val="28"/>
          <w:lang w:eastAsia="ru-RU"/>
        </w:rPr>
        <w:t xml:space="preserve"> в соответствии с учебным планом и рабочей программой дисциплины по специальности/</w:t>
      </w:r>
      <w:r w:rsidR="00B36068" w:rsidRPr="00CA1AFF">
        <w:rPr>
          <w:rFonts w:ascii="Times New Roman" w:eastAsia="Times New Roman" w:hAnsi="Times New Roman" w:cs="Times New Roman"/>
          <w:sz w:val="28"/>
          <w:szCs w:val="28"/>
          <w:lang w:eastAsia="ru-RU"/>
        </w:rPr>
        <w:t>профессии среднего</w:t>
      </w:r>
      <w:r w:rsidRPr="00CA1AFF">
        <w:rPr>
          <w:rFonts w:ascii="Times New Roman" w:eastAsia="Times New Roman" w:hAnsi="Times New Roman" w:cs="Times New Roman"/>
          <w:sz w:val="28"/>
          <w:szCs w:val="28"/>
          <w:lang w:eastAsia="ru-RU"/>
        </w:rPr>
        <w:t xml:space="preserve"> профессионального образования </w:t>
      </w:r>
      <w:r w:rsidR="00F3422B" w:rsidRPr="00CA1AFF">
        <w:rPr>
          <w:rFonts w:ascii="Times New Roman" w:hAnsi="Times New Roman" w:cs="Times New Roman"/>
          <w:sz w:val="28"/>
          <w:szCs w:val="28"/>
        </w:rPr>
        <w:t>40</w:t>
      </w:r>
      <w:r w:rsidR="00894182" w:rsidRPr="00CA1AFF">
        <w:rPr>
          <w:rFonts w:ascii="Times New Roman" w:hAnsi="Times New Roman" w:cs="Times New Roman"/>
          <w:sz w:val="28"/>
          <w:szCs w:val="28"/>
        </w:rPr>
        <w:t xml:space="preserve">.02.01 </w:t>
      </w:r>
      <w:r w:rsidR="00F3422B" w:rsidRPr="00CA1AFF">
        <w:rPr>
          <w:rFonts w:ascii="Times New Roman" w:hAnsi="Times New Roman" w:cs="Times New Roman"/>
          <w:sz w:val="28"/>
          <w:szCs w:val="28"/>
        </w:rPr>
        <w:t>Право и организация социального обеспечения</w:t>
      </w:r>
      <w:r w:rsidRPr="00CA1AFF">
        <w:rPr>
          <w:rFonts w:ascii="Times New Roman" w:eastAsia="Times New Roman" w:hAnsi="Times New Roman" w:cs="Times New Roman"/>
          <w:sz w:val="28"/>
          <w:szCs w:val="28"/>
          <w:lang w:eastAsia="ru-RU"/>
        </w:rPr>
        <w:t xml:space="preserve"> для студентов очной формы обучения. </w:t>
      </w:r>
    </w:p>
    <w:p w:rsidR="00062A25" w:rsidRPr="00CA1AFF" w:rsidRDefault="009C6C28" w:rsidP="00CA1AFF">
      <w:pPr>
        <w:spacing w:after="0" w:line="240" w:lineRule="auto"/>
        <w:ind w:hanging="10"/>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      </w:t>
      </w:r>
      <w:r w:rsidR="00062A25" w:rsidRPr="00CA1AFF">
        <w:rPr>
          <w:rFonts w:ascii="Times New Roman" w:eastAsia="Times New Roman" w:hAnsi="Times New Roman" w:cs="Times New Roman"/>
          <w:sz w:val="28"/>
          <w:szCs w:val="28"/>
          <w:lang w:eastAsia="ru-RU"/>
        </w:rPr>
        <w:t xml:space="preserve">В </w:t>
      </w:r>
      <w:r w:rsidR="00062A25" w:rsidRPr="00CA1AFF">
        <w:rPr>
          <w:rFonts w:ascii="Times New Roman" w:eastAsia="Times New Roman" w:hAnsi="Times New Roman" w:cs="Times New Roman"/>
          <w:sz w:val="28"/>
          <w:szCs w:val="28"/>
          <w:lang w:eastAsia="ru-RU"/>
        </w:rPr>
        <w:tab/>
        <w:t>соотв</w:t>
      </w:r>
      <w:r w:rsidRPr="00CA1AFF">
        <w:rPr>
          <w:rFonts w:ascii="Times New Roman" w:eastAsia="Times New Roman" w:hAnsi="Times New Roman" w:cs="Times New Roman"/>
          <w:sz w:val="28"/>
          <w:szCs w:val="28"/>
          <w:lang w:eastAsia="ru-RU"/>
        </w:rPr>
        <w:t xml:space="preserve">етствии </w:t>
      </w:r>
      <w:r w:rsidRPr="00CA1AFF">
        <w:rPr>
          <w:rFonts w:ascii="Times New Roman" w:eastAsia="Times New Roman" w:hAnsi="Times New Roman" w:cs="Times New Roman"/>
          <w:sz w:val="28"/>
          <w:szCs w:val="28"/>
          <w:lang w:eastAsia="ru-RU"/>
        </w:rPr>
        <w:tab/>
        <w:t xml:space="preserve">с </w:t>
      </w:r>
      <w:r w:rsidRPr="00CA1AFF">
        <w:rPr>
          <w:rFonts w:ascii="Times New Roman" w:eastAsia="Times New Roman" w:hAnsi="Times New Roman" w:cs="Times New Roman"/>
          <w:sz w:val="28"/>
          <w:szCs w:val="28"/>
          <w:lang w:eastAsia="ru-RU"/>
        </w:rPr>
        <w:tab/>
        <w:t xml:space="preserve">рабочей </w:t>
      </w:r>
      <w:r w:rsidRPr="00CA1AFF">
        <w:rPr>
          <w:rFonts w:ascii="Times New Roman" w:eastAsia="Times New Roman" w:hAnsi="Times New Roman" w:cs="Times New Roman"/>
          <w:sz w:val="28"/>
          <w:szCs w:val="28"/>
          <w:lang w:eastAsia="ru-RU"/>
        </w:rPr>
        <w:tab/>
        <w:t xml:space="preserve">программой </w:t>
      </w:r>
      <w:r w:rsidRPr="00CA1AFF">
        <w:rPr>
          <w:rFonts w:ascii="Times New Roman" w:hAnsi="Times New Roman" w:cs="Times New Roman"/>
          <w:caps/>
          <w:sz w:val="28"/>
          <w:szCs w:val="28"/>
        </w:rPr>
        <w:t>ОП.</w:t>
      </w:r>
      <w:r w:rsidR="00CA1AFF" w:rsidRPr="00CA1AFF">
        <w:rPr>
          <w:rFonts w:ascii="Times New Roman" w:hAnsi="Times New Roman" w:cs="Times New Roman"/>
          <w:caps/>
          <w:sz w:val="28"/>
          <w:szCs w:val="28"/>
        </w:rPr>
        <w:t>0</w:t>
      </w:r>
      <w:r w:rsidR="00F3422B" w:rsidRPr="00CA1AFF">
        <w:rPr>
          <w:rFonts w:ascii="Times New Roman" w:hAnsi="Times New Roman" w:cs="Times New Roman"/>
          <w:caps/>
          <w:sz w:val="28"/>
          <w:szCs w:val="28"/>
        </w:rPr>
        <w:t>4</w:t>
      </w:r>
      <w:r w:rsidR="00CA1AFF" w:rsidRPr="00CA1AFF">
        <w:rPr>
          <w:rFonts w:ascii="Times New Roman" w:hAnsi="Times New Roman" w:cs="Times New Roman"/>
          <w:caps/>
          <w:sz w:val="28"/>
          <w:szCs w:val="28"/>
        </w:rPr>
        <w:t xml:space="preserve">. </w:t>
      </w:r>
      <w:r w:rsidR="00F3422B" w:rsidRPr="00CA1AFF">
        <w:rPr>
          <w:rFonts w:ascii="Times New Roman" w:hAnsi="Times New Roman" w:cs="Times New Roman"/>
          <w:sz w:val="28"/>
          <w:szCs w:val="28"/>
        </w:rPr>
        <w:t>Основы экологического права</w:t>
      </w:r>
      <w:r w:rsidR="00062A25" w:rsidRPr="00CA1AFF">
        <w:rPr>
          <w:rFonts w:ascii="Times New Roman" w:eastAsia="Times New Roman" w:hAnsi="Times New Roman" w:cs="Times New Roman"/>
          <w:b/>
          <w:sz w:val="28"/>
          <w:szCs w:val="28"/>
          <w:lang w:eastAsia="ru-RU"/>
        </w:rPr>
        <w:t xml:space="preserve"> </w:t>
      </w:r>
      <w:r w:rsidR="00062A25" w:rsidRPr="00CA1AFF">
        <w:rPr>
          <w:rFonts w:ascii="Times New Roman" w:eastAsia="Times New Roman" w:hAnsi="Times New Roman" w:cs="Times New Roman"/>
          <w:sz w:val="28"/>
          <w:szCs w:val="28"/>
          <w:lang w:eastAsia="ru-RU"/>
        </w:rPr>
        <w:t>на изучение уч</w:t>
      </w:r>
      <w:r w:rsidR="00B64605" w:rsidRPr="00CA1AFF">
        <w:rPr>
          <w:rFonts w:ascii="Times New Roman" w:eastAsia="Times New Roman" w:hAnsi="Times New Roman" w:cs="Times New Roman"/>
          <w:sz w:val="28"/>
          <w:szCs w:val="28"/>
          <w:lang w:eastAsia="ru-RU"/>
        </w:rPr>
        <w:t xml:space="preserve">ебной дисциплины предусмотрено </w:t>
      </w:r>
      <w:r w:rsidR="00756FE0">
        <w:rPr>
          <w:rFonts w:ascii="Times New Roman" w:eastAsia="Times New Roman" w:hAnsi="Times New Roman" w:cs="Times New Roman"/>
          <w:sz w:val="28"/>
          <w:szCs w:val="28"/>
          <w:u w:val="single"/>
          <w:lang w:eastAsia="ru-RU"/>
        </w:rPr>
        <w:t>49</w:t>
      </w:r>
      <w:r w:rsidR="00756FE0">
        <w:rPr>
          <w:rFonts w:ascii="Times New Roman" w:eastAsia="Times New Roman" w:hAnsi="Times New Roman" w:cs="Times New Roman"/>
          <w:sz w:val="28"/>
          <w:szCs w:val="28"/>
          <w:lang w:eastAsia="ru-RU"/>
        </w:rPr>
        <w:t xml:space="preserve"> часов</w:t>
      </w:r>
      <w:r w:rsidR="00B64605" w:rsidRPr="00CA1AFF">
        <w:rPr>
          <w:rFonts w:ascii="Times New Roman" w:eastAsia="Times New Roman" w:hAnsi="Times New Roman" w:cs="Times New Roman"/>
          <w:sz w:val="28"/>
          <w:szCs w:val="28"/>
          <w:lang w:eastAsia="ru-RU"/>
        </w:rPr>
        <w:t xml:space="preserve">, из которых </w:t>
      </w:r>
      <w:r w:rsidR="00F3422B" w:rsidRPr="00890055">
        <w:rPr>
          <w:rFonts w:ascii="Times New Roman" w:eastAsia="Times New Roman" w:hAnsi="Times New Roman" w:cs="Times New Roman"/>
          <w:sz w:val="28"/>
          <w:szCs w:val="28"/>
          <w:u w:val="single"/>
          <w:lang w:eastAsia="ru-RU"/>
        </w:rPr>
        <w:t>10</w:t>
      </w:r>
      <w:r w:rsidR="00062A25" w:rsidRPr="00CA1AFF">
        <w:rPr>
          <w:rFonts w:ascii="Times New Roman" w:eastAsia="Times New Roman" w:hAnsi="Times New Roman" w:cs="Times New Roman"/>
          <w:sz w:val="28"/>
          <w:szCs w:val="28"/>
          <w:lang w:eastAsia="ru-RU"/>
        </w:rPr>
        <w:t xml:space="preserve"> часов на проведение лабораторных работ и практических </w:t>
      </w:r>
      <w:r w:rsidR="00B64605" w:rsidRPr="00CA1AFF">
        <w:rPr>
          <w:rFonts w:ascii="Times New Roman" w:eastAsia="Times New Roman" w:hAnsi="Times New Roman" w:cs="Times New Roman"/>
          <w:sz w:val="28"/>
          <w:szCs w:val="28"/>
          <w:lang w:eastAsia="ru-RU"/>
        </w:rPr>
        <w:t xml:space="preserve">занятий, </w:t>
      </w:r>
      <w:r w:rsidR="00F3422B" w:rsidRPr="00890055">
        <w:rPr>
          <w:rFonts w:ascii="Times New Roman" w:eastAsia="Times New Roman" w:hAnsi="Times New Roman" w:cs="Times New Roman"/>
          <w:sz w:val="28"/>
          <w:szCs w:val="28"/>
          <w:u w:val="single"/>
          <w:lang w:eastAsia="ru-RU"/>
        </w:rPr>
        <w:t>16</w:t>
      </w:r>
      <w:r w:rsidR="00B64605" w:rsidRPr="00CA1AFF">
        <w:rPr>
          <w:rFonts w:ascii="Times New Roman" w:eastAsia="Times New Roman" w:hAnsi="Times New Roman" w:cs="Times New Roman"/>
          <w:sz w:val="28"/>
          <w:szCs w:val="28"/>
          <w:lang w:eastAsia="ru-RU"/>
        </w:rPr>
        <w:t xml:space="preserve"> </w:t>
      </w:r>
      <w:r w:rsidR="00062A25" w:rsidRPr="00CA1AFF">
        <w:rPr>
          <w:rFonts w:ascii="Times New Roman" w:eastAsia="Times New Roman" w:hAnsi="Times New Roman" w:cs="Times New Roman"/>
          <w:sz w:val="28"/>
          <w:szCs w:val="28"/>
          <w:lang w:eastAsia="ru-RU"/>
        </w:rPr>
        <w:t>час</w:t>
      </w:r>
      <w:r w:rsidR="003362D3" w:rsidRPr="00CA1AFF">
        <w:rPr>
          <w:rFonts w:ascii="Times New Roman" w:eastAsia="Times New Roman" w:hAnsi="Times New Roman" w:cs="Times New Roman"/>
          <w:sz w:val="28"/>
          <w:szCs w:val="28"/>
          <w:lang w:eastAsia="ru-RU"/>
        </w:rPr>
        <w:t>ов</w:t>
      </w:r>
      <w:r w:rsidR="00062A25" w:rsidRPr="00CA1AFF">
        <w:rPr>
          <w:rFonts w:ascii="Times New Roman" w:eastAsia="Times New Roman" w:hAnsi="Times New Roman" w:cs="Times New Roman"/>
          <w:sz w:val="28"/>
          <w:szCs w:val="28"/>
          <w:lang w:eastAsia="ru-RU"/>
        </w:rPr>
        <w:t xml:space="preserve"> на </w:t>
      </w:r>
      <w:r w:rsidR="00062A25" w:rsidRPr="00CA1AFF">
        <w:rPr>
          <w:rFonts w:ascii="Times New Roman" w:eastAsia="Times New Roman" w:hAnsi="Times New Roman" w:cs="Times New Roman"/>
          <w:i/>
          <w:sz w:val="28"/>
          <w:szCs w:val="28"/>
          <w:lang w:eastAsia="ru-RU"/>
        </w:rPr>
        <w:t>(</w:t>
      </w:r>
      <w:r w:rsidR="00B36068" w:rsidRPr="00CA1AFF">
        <w:rPr>
          <w:rFonts w:ascii="Times New Roman" w:eastAsia="Times New Roman" w:hAnsi="Times New Roman" w:cs="Times New Roman"/>
          <w:i/>
          <w:sz w:val="28"/>
          <w:szCs w:val="28"/>
          <w:lang w:eastAsia="ru-RU"/>
        </w:rPr>
        <w:t>внеаудиторную)</w:t>
      </w:r>
      <w:r w:rsidR="00B36068" w:rsidRPr="00CA1AFF">
        <w:rPr>
          <w:rFonts w:ascii="Times New Roman" w:eastAsia="Times New Roman" w:hAnsi="Times New Roman" w:cs="Times New Roman"/>
          <w:sz w:val="28"/>
          <w:szCs w:val="28"/>
          <w:lang w:eastAsia="ru-RU"/>
        </w:rPr>
        <w:t xml:space="preserve"> самостоятельную</w:t>
      </w:r>
      <w:r w:rsidR="00062A25" w:rsidRPr="00CA1AFF">
        <w:rPr>
          <w:rFonts w:ascii="Times New Roman" w:eastAsia="Times New Roman" w:hAnsi="Times New Roman" w:cs="Times New Roman"/>
          <w:sz w:val="28"/>
          <w:szCs w:val="28"/>
          <w:lang w:eastAsia="ru-RU"/>
        </w:rPr>
        <w:t xml:space="preserve"> работу. </w:t>
      </w:r>
    </w:p>
    <w:p w:rsidR="00062A25" w:rsidRPr="00CA1AFF" w:rsidRDefault="00062A25" w:rsidP="00CA1AFF">
      <w:pPr>
        <w:spacing w:after="0" w:line="240" w:lineRule="auto"/>
        <w:ind w:firstLine="567"/>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Цель проведения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CA1AFF" w:rsidRDefault="00062A25" w:rsidP="00CA1AFF">
      <w:pPr>
        <w:spacing w:after="0" w:line="240" w:lineRule="auto"/>
        <w:ind w:left="577" w:hanging="10"/>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Задачи:  </w:t>
      </w:r>
    </w:p>
    <w:p w:rsidR="00062A25" w:rsidRPr="00CA1AFF" w:rsidRDefault="00062A25" w:rsidP="00CA1AFF">
      <w:pPr>
        <w:numPr>
          <w:ilvl w:val="0"/>
          <w:numId w:val="11"/>
        </w:numPr>
        <w:spacing w:after="0" w:line="240" w:lineRule="auto"/>
        <w:ind w:firstLine="567"/>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обобщение, систематизация, углубление, закрепление полученных теоретические знания по конкретным темам; </w:t>
      </w:r>
    </w:p>
    <w:p w:rsidR="00062A25" w:rsidRPr="00CA1AFF" w:rsidRDefault="00062A25" w:rsidP="00CA1AFF">
      <w:pPr>
        <w:numPr>
          <w:ilvl w:val="0"/>
          <w:numId w:val="11"/>
        </w:numPr>
        <w:spacing w:after="0" w:line="240" w:lineRule="auto"/>
        <w:ind w:firstLine="567"/>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формирование умения применять полученные знания на практике; </w:t>
      </w:r>
    </w:p>
    <w:p w:rsidR="00062A25" w:rsidRPr="00CA1AFF" w:rsidRDefault="00062A25" w:rsidP="00CA1AFF">
      <w:pPr>
        <w:numPr>
          <w:ilvl w:val="0"/>
          <w:numId w:val="11"/>
        </w:numPr>
        <w:spacing w:after="0" w:line="240" w:lineRule="auto"/>
        <w:ind w:firstLine="567"/>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CA1AFF" w:rsidRDefault="00062A25" w:rsidP="00CA1AFF">
      <w:pPr>
        <w:spacing w:after="0" w:line="240" w:lineRule="auto"/>
        <w:ind w:firstLine="567"/>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CA1AFF" w:rsidRPr="00CA1AFF" w:rsidRDefault="00CA1AFF" w:rsidP="00CA1AFF">
      <w:pPr>
        <w:spacing w:after="0" w:line="240" w:lineRule="auto"/>
        <w:ind w:left="577" w:hanging="10"/>
        <w:jc w:val="both"/>
        <w:rPr>
          <w:rFonts w:ascii="Times New Roman" w:eastAsia="Times New Roman" w:hAnsi="Times New Roman" w:cs="Times New Roman"/>
          <w:sz w:val="28"/>
          <w:szCs w:val="28"/>
          <w:lang w:eastAsia="ru-RU"/>
        </w:rPr>
      </w:pPr>
      <w:r w:rsidRPr="00CA1AFF">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умения и знания: </w:t>
      </w:r>
    </w:p>
    <w:p w:rsidR="00062A25" w:rsidRPr="001043D3" w:rsidRDefault="00062A25" w:rsidP="00062A25">
      <w:pPr>
        <w:spacing w:after="53" w:line="240" w:lineRule="auto"/>
        <w:ind w:left="577" w:hanging="10"/>
        <w:jc w:val="both"/>
        <w:rPr>
          <w:rFonts w:ascii="Times New Roman" w:eastAsia="Times New Roman" w:hAnsi="Times New Roman" w:cs="Times New Roman"/>
          <w:sz w:val="28"/>
          <w:lang w:eastAsia="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2749"/>
        <w:gridCol w:w="3395"/>
        <w:gridCol w:w="2757"/>
      </w:tblGrid>
      <w:tr w:rsidR="00F3422B" w:rsidRPr="001043D3" w:rsidTr="00F3422B">
        <w:trPr>
          <w:trHeight w:val="375"/>
        </w:trPr>
        <w:tc>
          <w:tcPr>
            <w:tcW w:w="1159" w:type="dxa"/>
            <w:tcBorders>
              <w:top w:val="single" w:sz="4" w:space="0" w:color="auto"/>
              <w:left w:val="single" w:sz="4" w:space="0" w:color="auto"/>
              <w:bottom w:val="single" w:sz="4" w:space="0" w:color="auto"/>
              <w:right w:val="single" w:sz="4" w:space="0" w:color="auto"/>
            </w:tcBorders>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Код ПК, ОК</w:t>
            </w:r>
          </w:p>
        </w:tc>
        <w:tc>
          <w:tcPr>
            <w:tcW w:w="2749" w:type="dxa"/>
            <w:tcBorders>
              <w:top w:val="single" w:sz="4" w:space="0" w:color="auto"/>
              <w:left w:val="single" w:sz="4" w:space="0" w:color="auto"/>
              <w:bottom w:val="single" w:sz="4" w:space="0" w:color="auto"/>
              <w:right w:val="single" w:sz="4" w:space="0" w:color="auto"/>
            </w:tcBorders>
          </w:tcPr>
          <w:p w:rsidR="00F3422B" w:rsidRPr="001043D3" w:rsidRDefault="00F3422B">
            <w:pPr>
              <w:jc w:val="center"/>
              <w:rPr>
                <w:rFonts w:ascii="Times New Roman" w:eastAsia="PMingLiU" w:hAnsi="Times New Roman" w:cs="Times New Roman"/>
                <w:sz w:val="24"/>
                <w:szCs w:val="24"/>
              </w:rPr>
            </w:pP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Умения</w:t>
            </w: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Знания</w:t>
            </w: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2</w:t>
            </w:r>
          </w:p>
          <w:p w:rsidR="00F3422B" w:rsidRPr="001043D3" w:rsidRDefault="00F3422B">
            <w:pPr>
              <w:jc w:val="center"/>
              <w:rPr>
                <w:rFonts w:ascii="Times New Roman" w:eastAsia="PMingLiU" w:hAnsi="Times New Roman" w:cs="Times New Roman"/>
                <w:sz w:val="24"/>
                <w:szCs w:val="24"/>
              </w:rPr>
            </w:pP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eastAsia="Calibri" w:hAnsi="Times New Roman" w:cs="Times New Roman"/>
                <w:sz w:val="24"/>
                <w:szCs w:val="24"/>
              </w:rPr>
              <w:t>Организовывать свою собственную деятельность, выбирать типовые методы и способы выполнения профессиональных задач, оценивать их эффективность и качество</w:t>
            </w: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PMingLiU" w:hAnsi="Times New Roman" w:cs="Times New Roman"/>
                <w:sz w:val="24"/>
                <w:szCs w:val="24"/>
              </w:rPr>
            </w:pPr>
            <w:r w:rsidRPr="001043D3">
              <w:rPr>
                <w:rFonts w:ascii="Times New Roman" w:eastAsia="Calibri" w:hAnsi="Times New Roman" w:cs="Times New Roman"/>
                <w:sz w:val="24"/>
                <w:szCs w:val="24"/>
              </w:rPr>
              <w:t>толковать и применять нормы экологического права</w:t>
            </w: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PMingLiU" w:hAnsi="Times New Roman" w:cs="Times New Roman"/>
                <w:sz w:val="24"/>
                <w:szCs w:val="24"/>
              </w:rPr>
            </w:pPr>
            <w:r w:rsidRPr="001043D3">
              <w:rPr>
                <w:rFonts w:ascii="Times New Roman" w:eastAsia="Calibri" w:hAnsi="Times New Roman" w:cs="Times New Roman"/>
                <w:sz w:val="24"/>
                <w:szCs w:val="24"/>
              </w:rPr>
              <w:t>понятие и источники экологического права</w:t>
            </w: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4</w:t>
            </w:r>
          </w:p>
          <w:p w:rsidR="00F3422B" w:rsidRPr="001043D3" w:rsidRDefault="00F3422B">
            <w:pPr>
              <w:jc w:val="center"/>
              <w:rPr>
                <w:rFonts w:ascii="Times New Roman" w:eastAsia="PMingLiU" w:hAnsi="Times New Roman" w:cs="Times New Roman"/>
                <w:sz w:val="24"/>
                <w:szCs w:val="24"/>
              </w:rPr>
            </w:pP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eastAsia="Calibri" w:hAnsi="Times New Roman" w:cs="Times New Roman"/>
                <w:sz w:val="24"/>
                <w:szCs w:val="24"/>
              </w:rPr>
              <w:t xml:space="preserve">Осуществлять поиск и использование информации, необходимой для эффективного выполнения профессиональных задач, </w:t>
            </w:r>
            <w:r w:rsidRPr="001043D3">
              <w:rPr>
                <w:rFonts w:ascii="Times New Roman" w:eastAsia="Calibri" w:hAnsi="Times New Roman" w:cs="Times New Roman"/>
                <w:sz w:val="24"/>
                <w:szCs w:val="24"/>
              </w:rPr>
              <w:lastRenderedPageBreak/>
              <w:t>профессионального и личностного развития</w:t>
            </w: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PMingLiU" w:hAnsi="Times New Roman" w:cs="Times New Roman"/>
                <w:sz w:val="24"/>
                <w:szCs w:val="24"/>
              </w:rPr>
            </w:pPr>
            <w:r w:rsidRPr="001043D3">
              <w:rPr>
                <w:rFonts w:ascii="Times New Roman" w:eastAsia="Calibri" w:hAnsi="Times New Roman" w:cs="Times New Roman"/>
                <w:sz w:val="24"/>
                <w:szCs w:val="24"/>
              </w:rPr>
              <w:lastRenderedPageBreak/>
              <w:t>анализировать, делать выводы и обосновывать свою точку зрения по экологическим правоотношениям</w:t>
            </w: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PMingLiU" w:hAnsi="Times New Roman" w:cs="Times New Roman"/>
                <w:sz w:val="24"/>
                <w:szCs w:val="24"/>
              </w:rPr>
            </w:pPr>
            <w:r w:rsidRPr="001043D3">
              <w:rPr>
                <w:rFonts w:ascii="Times New Roman" w:eastAsia="Calibri" w:hAnsi="Times New Roman" w:cs="Times New Roman"/>
                <w:sz w:val="24"/>
                <w:szCs w:val="24"/>
              </w:rPr>
              <w:t>экологические права и обязанности граждан</w:t>
            </w: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lastRenderedPageBreak/>
              <w:t>ОК 5</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eastAsia="Calibri" w:hAnsi="Times New Roman" w:cs="Times New Roman"/>
                <w:sz w:val="24"/>
                <w:szCs w:val="24"/>
              </w:rPr>
              <w:t>Использовать информационно - коммуникационные технологии в профессиональной деятельности</w:t>
            </w: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lang w:eastAsia="ru-RU"/>
              </w:rPr>
            </w:pPr>
            <w:r w:rsidRPr="001043D3">
              <w:rPr>
                <w:rFonts w:ascii="Times New Roman" w:eastAsia="Calibri" w:hAnsi="Times New Roman" w:cs="Times New Roman"/>
                <w:sz w:val="24"/>
                <w:szCs w:val="24"/>
              </w:rPr>
              <w:t>применять правовые нормы для решения практических ситуаций</w:t>
            </w: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eastAsia="Calibri" w:hAnsi="Times New Roman" w:cs="Times New Roman"/>
                <w:sz w:val="24"/>
                <w:szCs w:val="24"/>
              </w:rPr>
              <w:t>право собственности на природные ресурсы, право природопользования</w:t>
            </w: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6</w:t>
            </w:r>
          </w:p>
          <w:p w:rsidR="00F3422B" w:rsidRPr="001043D3" w:rsidRDefault="00F3422B">
            <w:pPr>
              <w:jc w:val="center"/>
              <w:rPr>
                <w:rFonts w:ascii="Times New Roman" w:eastAsia="PMingLiU" w:hAnsi="Times New Roman" w:cs="Times New Roman"/>
                <w:sz w:val="24"/>
                <w:szCs w:val="24"/>
              </w:rPr>
            </w:pP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eastAsia="Calibri" w:hAnsi="Times New Roman" w:cs="Times New Roman"/>
                <w:sz w:val="24"/>
                <w:szCs w:val="24"/>
              </w:rPr>
              <w:t>Работать в коллективе и команде, эффективно общаться с коллегами, руководством, потребителями</w:t>
            </w: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hAnsi="Times New Roman" w:cs="Times New Roman"/>
                <w:sz w:val="24"/>
                <w:szCs w:val="24"/>
              </w:rPr>
            </w:pP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8</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shd w:val="clear" w:color="auto" w:fill="FFFFFF"/>
              <w:rPr>
                <w:rFonts w:ascii="Times New Roman" w:eastAsia="Times New Roman" w:hAnsi="Times New Roman" w:cs="Times New Roman"/>
                <w:sz w:val="24"/>
                <w:szCs w:val="24"/>
              </w:rPr>
            </w:pPr>
            <w:r w:rsidRPr="001043D3">
              <w:rPr>
                <w:rFonts w:ascii="Times New Roman" w:eastAsia="Calibri" w:hAnsi="Times New Roman" w:cs="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hAnsi="Times New Roman" w:cs="Times New Roman"/>
                <w:sz w:val="24"/>
                <w:szCs w:val="24"/>
              </w:rPr>
            </w:pP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PMingLiU" w:hAnsi="Times New Roman" w:cs="Times New Roman"/>
                <w:sz w:val="24"/>
                <w:szCs w:val="24"/>
              </w:rPr>
            </w:pPr>
            <w:r w:rsidRPr="001043D3">
              <w:rPr>
                <w:rFonts w:ascii="Times New Roman" w:eastAsia="Calibri" w:hAnsi="Times New Roman" w:cs="Times New Roman"/>
                <w:sz w:val="24"/>
                <w:szCs w:val="24"/>
              </w:rPr>
              <w:t>правовой механизм охраны окружающей среды</w:t>
            </w: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9</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shd w:val="clear" w:color="auto" w:fill="FFFFFF"/>
              <w:rPr>
                <w:rFonts w:ascii="Times New Roman" w:eastAsia="Times New Roman" w:hAnsi="Times New Roman" w:cs="Times New Roman"/>
                <w:sz w:val="24"/>
                <w:szCs w:val="24"/>
              </w:rPr>
            </w:pPr>
            <w:r w:rsidRPr="001043D3">
              <w:rPr>
                <w:rFonts w:ascii="Times New Roman" w:eastAsia="Calibri" w:hAnsi="Times New Roman" w:cs="Times New Roman"/>
                <w:sz w:val="24"/>
                <w:szCs w:val="24"/>
              </w:rPr>
              <w:t>Ориентироваться в условиях постоянного изменения правовой базы</w:t>
            </w:r>
          </w:p>
        </w:tc>
        <w:tc>
          <w:tcPr>
            <w:tcW w:w="3395" w:type="dxa"/>
            <w:tcBorders>
              <w:top w:val="single" w:sz="4" w:space="0" w:color="auto"/>
              <w:left w:val="single" w:sz="4" w:space="0" w:color="auto"/>
              <w:bottom w:val="single" w:sz="4" w:space="0" w:color="auto"/>
              <w:right w:val="single" w:sz="4" w:space="0" w:color="auto"/>
            </w:tcBorders>
          </w:tcPr>
          <w:p w:rsidR="00F3422B" w:rsidRPr="001043D3" w:rsidRDefault="00F3422B">
            <w:pPr>
              <w:shd w:val="clear" w:color="auto" w:fill="FFFFFF"/>
              <w:rPr>
                <w:rFonts w:ascii="Times New Roman" w:hAnsi="Times New Roman" w:cs="Times New Roman"/>
                <w:sz w:val="24"/>
                <w:szCs w:val="24"/>
              </w:rPr>
            </w:pPr>
          </w:p>
          <w:p w:rsidR="00F3422B" w:rsidRPr="001043D3" w:rsidRDefault="00F3422B">
            <w:pPr>
              <w:shd w:val="clear" w:color="auto" w:fill="FFFFFF"/>
              <w:rPr>
                <w:rFonts w:ascii="Times New Roman" w:eastAsia="Calibri" w:hAnsi="Times New Roman" w:cs="Times New Roman"/>
                <w:sz w:val="24"/>
                <w:szCs w:val="24"/>
              </w:rPr>
            </w:pP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eastAsia="Calibri" w:hAnsi="Times New Roman" w:cs="Times New Roman"/>
                <w:sz w:val="24"/>
                <w:szCs w:val="24"/>
              </w:rPr>
              <w:t>виды экологических правонарушений и ответственность за них</w:t>
            </w: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10</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Times New Roman" w:hAnsi="Times New Roman" w:cs="Times New Roman"/>
                <w:sz w:val="24"/>
                <w:szCs w:val="24"/>
                <w:shd w:val="clear" w:color="auto" w:fill="FFFFFF"/>
              </w:rPr>
            </w:pPr>
            <w:r w:rsidRPr="001043D3">
              <w:rPr>
                <w:rFonts w:ascii="Times New Roman" w:hAnsi="Times New Roman" w:cs="Times New Roman"/>
                <w:sz w:val="24"/>
                <w:szCs w:val="24"/>
              </w:rPr>
              <w:t>Соблюдать основы здорового образа жизни, требования охраны труда</w:t>
            </w: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hAnsi="Times New Roman" w:cs="Times New Roman"/>
                <w:sz w:val="24"/>
                <w:szCs w:val="24"/>
                <w:shd w:val="clear" w:color="auto" w:fill="FFFFFF"/>
              </w:rPr>
              <w:t> </w:t>
            </w:r>
          </w:p>
        </w:tc>
        <w:tc>
          <w:tcPr>
            <w:tcW w:w="2757" w:type="dxa"/>
            <w:tcBorders>
              <w:top w:val="single" w:sz="4" w:space="0" w:color="auto"/>
              <w:left w:val="single" w:sz="4" w:space="0" w:color="auto"/>
              <w:bottom w:val="single" w:sz="4" w:space="0" w:color="auto"/>
              <w:right w:val="single" w:sz="4" w:space="0" w:color="auto"/>
            </w:tcBorders>
          </w:tcPr>
          <w:p w:rsidR="00F3422B" w:rsidRPr="001043D3" w:rsidRDefault="00F3422B">
            <w:pPr>
              <w:rPr>
                <w:rFonts w:ascii="Times New Roman" w:eastAsia="Calibri" w:hAnsi="Times New Roman" w:cs="Times New Roman"/>
                <w:sz w:val="24"/>
                <w:szCs w:val="24"/>
              </w:rPr>
            </w:pP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11</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Times New Roman" w:hAnsi="Times New Roman" w:cs="Times New Roman"/>
                <w:sz w:val="24"/>
                <w:szCs w:val="24"/>
              </w:rPr>
            </w:pPr>
            <w:r w:rsidRPr="001043D3">
              <w:rPr>
                <w:rFonts w:ascii="Times New Roman" w:hAnsi="Times New Roman" w:cs="Times New Roman"/>
                <w:sz w:val="24"/>
                <w:szCs w:val="24"/>
              </w:rPr>
              <w:t>Соблюдать деловой этикет, культуру и психологические основы общения, нормы и правила поведения</w:t>
            </w:r>
          </w:p>
        </w:tc>
        <w:tc>
          <w:tcPr>
            <w:tcW w:w="3395" w:type="dxa"/>
            <w:tcBorders>
              <w:top w:val="single" w:sz="4" w:space="0" w:color="auto"/>
              <w:left w:val="single" w:sz="4" w:space="0" w:color="auto"/>
              <w:bottom w:val="single" w:sz="4" w:space="0" w:color="auto"/>
              <w:right w:val="single" w:sz="4" w:space="0" w:color="auto"/>
            </w:tcBorders>
          </w:tcPr>
          <w:p w:rsidR="00F3422B" w:rsidRPr="001043D3" w:rsidRDefault="00F3422B">
            <w:pPr>
              <w:rPr>
                <w:rFonts w:ascii="Times New Roman" w:hAnsi="Times New Roman" w:cs="Times New Roman"/>
                <w:sz w:val="24"/>
                <w:szCs w:val="24"/>
                <w:shd w:val="clear" w:color="auto" w:fill="FFFFFF"/>
              </w:rPr>
            </w:pPr>
          </w:p>
        </w:tc>
        <w:tc>
          <w:tcPr>
            <w:tcW w:w="2757" w:type="dxa"/>
            <w:tcBorders>
              <w:top w:val="single" w:sz="4" w:space="0" w:color="auto"/>
              <w:left w:val="single" w:sz="4" w:space="0" w:color="auto"/>
              <w:bottom w:val="single" w:sz="4" w:space="0" w:color="auto"/>
              <w:right w:val="single" w:sz="4" w:space="0" w:color="auto"/>
            </w:tcBorders>
          </w:tcPr>
          <w:p w:rsidR="00F3422B" w:rsidRPr="001043D3" w:rsidRDefault="00F3422B">
            <w:pPr>
              <w:rPr>
                <w:rFonts w:ascii="Times New Roman" w:eastAsia="Calibri" w:hAnsi="Times New Roman" w:cs="Times New Roman"/>
                <w:sz w:val="24"/>
                <w:szCs w:val="24"/>
              </w:rPr>
            </w:pP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ОК 12</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Times New Roman" w:hAnsi="Times New Roman" w:cs="Times New Roman"/>
                <w:sz w:val="24"/>
                <w:szCs w:val="24"/>
                <w:shd w:val="clear" w:color="auto" w:fill="FFFFFF"/>
              </w:rPr>
            </w:pPr>
            <w:r w:rsidRPr="001043D3">
              <w:rPr>
                <w:rFonts w:ascii="Times New Roman" w:hAnsi="Times New Roman" w:cs="Times New Roman"/>
                <w:sz w:val="24"/>
                <w:szCs w:val="24"/>
              </w:rPr>
              <w:t>Проявлять нетерпимость к коррупционному поведению</w:t>
            </w:r>
          </w:p>
        </w:tc>
        <w:tc>
          <w:tcPr>
            <w:tcW w:w="3395" w:type="dxa"/>
            <w:tcBorders>
              <w:top w:val="single" w:sz="4" w:space="0" w:color="auto"/>
              <w:left w:val="single" w:sz="4" w:space="0" w:color="auto"/>
              <w:bottom w:val="single" w:sz="4" w:space="0" w:color="auto"/>
              <w:right w:val="single" w:sz="4" w:space="0" w:color="auto"/>
            </w:tcBorders>
          </w:tcPr>
          <w:p w:rsidR="00F3422B" w:rsidRPr="001043D3" w:rsidRDefault="00F3422B">
            <w:pPr>
              <w:rPr>
                <w:rFonts w:ascii="Times New Roman" w:eastAsia="Calibri" w:hAnsi="Times New Roman" w:cs="Times New Roman"/>
                <w:sz w:val="24"/>
                <w:szCs w:val="24"/>
              </w:rPr>
            </w:pPr>
          </w:p>
        </w:tc>
        <w:tc>
          <w:tcPr>
            <w:tcW w:w="2757" w:type="dxa"/>
            <w:tcBorders>
              <w:top w:val="single" w:sz="4" w:space="0" w:color="auto"/>
              <w:left w:val="single" w:sz="4" w:space="0" w:color="auto"/>
              <w:bottom w:val="single" w:sz="4" w:space="0" w:color="auto"/>
              <w:right w:val="single" w:sz="4" w:space="0" w:color="auto"/>
            </w:tcBorders>
          </w:tcPr>
          <w:p w:rsidR="00F3422B" w:rsidRPr="001043D3" w:rsidRDefault="00F3422B">
            <w:pPr>
              <w:rPr>
                <w:rFonts w:ascii="Times New Roman" w:eastAsia="Calibri" w:hAnsi="Times New Roman" w:cs="Times New Roman"/>
                <w:sz w:val="24"/>
                <w:szCs w:val="24"/>
              </w:rPr>
            </w:pP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t>ПК 1.1</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Times New Roman" w:hAnsi="Times New Roman" w:cs="Times New Roman"/>
                <w:sz w:val="24"/>
                <w:szCs w:val="24"/>
              </w:rPr>
            </w:pPr>
            <w:r w:rsidRPr="001043D3">
              <w:rPr>
                <w:rFonts w:ascii="Times New Roman" w:eastAsia="Calibri" w:hAnsi="Times New Roman" w:cs="Times New Roman"/>
                <w:sz w:val="24"/>
                <w:szCs w:val="24"/>
              </w:rPr>
              <w:t xml:space="preserve">Осуществлять профессиональное толкование нормативных актов для реализации прав граждан в сфере </w:t>
            </w:r>
            <w:r w:rsidRPr="001043D3">
              <w:rPr>
                <w:rFonts w:ascii="Times New Roman" w:eastAsia="Calibri" w:hAnsi="Times New Roman" w:cs="Times New Roman"/>
                <w:sz w:val="24"/>
                <w:szCs w:val="24"/>
              </w:rPr>
              <w:lastRenderedPageBreak/>
              <w:t>пенсионного обеспечения и социальной защиты граждан</w:t>
            </w:r>
          </w:p>
        </w:tc>
        <w:tc>
          <w:tcPr>
            <w:tcW w:w="3395"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hAnsi="Times New Roman" w:cs="Times New Roman"/>
                <w:sz w:val="24"/>
                <w:szCs w:val="24"/>
              </w:rPr>
            </w:pPr>
          </w:p>
        </w:tc>
        <w:tc>
          <w:tcPr>
            <w:tcW w:w="2757"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hAnsi="Times New Roman" w:cs="Times New Roman"/>
                <w:sz w:val="24"/>
                <w:szCs w:val="24"/>
              </w:rPr>
            </w:pPr>
          </w:p>
        </w:tc>
      </w:tr>
      <w:tr w:rsidR="00F3422B" w:rsidRPr="001043D3" w:rsidTr="00F3422B">
        <w:trPr>
          <w:trHeight w:val="268"/>
        </w:trPr>
        <w:tc>
          <w:tcPr>
            <w:tcW w:w="1159" w:type="dxa"/>
            <w:tcBorders>
              <w:top w:val="single" w:sz="4" w:space="0" w:color="auto"/>
              <w:left w:val="single" w:sz="4" w:space="0" w:color="auto"/>
              <w:bottom w:val="single" w:sz="4" w:space="0" w:color="auto"/>
              <w:right w:val="single" w:sz="4" w:space="0" w:color="auto"/>
            </w:tcBorders>
            <w:vAlign w:val="center"/>
            <w:hideMark/>
          </w:tcPr>
          <w:p w:rsidR="00F3422B" w:rsidRPr="001043D3" w:rsidRDefault="00F3422B">
            <w:pPr>
              <w:jc w:val="center"/>
              <w:rPr>
                <w:rFonts w:ascii="Times New Roman" w:eastAsia="PMingLiU" w:hAnsi="Times New Roman" w:cs="Times New Roman"/>
                <w:sz w:val="24"/>
                <w:szCs w:val="24"/>
              </w:rPr>
            </w:pPr>
            <w:r w:rsidRPr="001043D3">
              <w:rPr>
                <w:rFonts w:ascii="Times New Roman" w:eastAsia="PMingLiU" w:hAnsi="Times New Roman" w:cs="Times New Roman"/>
                <w:sz w:val="24"/>
                <w:szCs w:val="24"/>
              </w:rPr>
              <w:lastRenderedPageBreak/>
              <w:t>ПК 1.6.</w:t>
            </w:r>
          </w:p>
        </w:tc>
        <w:tc>
          <w:tcPr>
            <w:tcW w:w="2749" w:type="dxa"/>
            <w:tcBorders>
              <w:top w:val="single" w:sz="4" w:space="0" w:color="auto"/>
              <w:left w:val="single" w:sz="4" w:space="0" w:color="auto"/>
              <w:bottom w:val="single" w:sz="4" w:space="0" w:color="auto"/>
              <w:right w:val="single" w:sz="4" w:space="0" w:color="auto"/>
            </w:tcBorders>
            <w:hideMark/>
          </w:tcPr>
          <w:p w:rsidR="00F3422B" w:rsidRPr="001043D3" w:rsidRDefault="00F3422B">
            <w:pPr>
              <w:rPr>
                <w:rFonts w:ascii="Times New Roman" w:eastAsia="Calibri" w:hAnsi="Times New Roman" w:cs="Times New Roman"/>
                <w:sz w:val="24"/>
                <w:szCs w:val="24"/>
              </w:rPr>
            </w:pPr>
            <w:r w:rsidRPr="001043D3">
              <w:rPr>
                <w:rFonts w:ascii="Times New Roman" w:hAnsi="Times New Roman" w:cs="Times New Roman"/>
                <w:sz w:val="24"/>
                <w:szCs w:val="24"/>
              </w:rPr>
              <w:t>Юридически квалифицировать факты, события и обстоятельства. Принимать решения и совершать юридические действия в точном соответствии с законом</w:t>
            </w:r>
          </w:p>
        </w:tc>
        <w:tc>
          <w:tcPr>
            <w:tcW w:w="3395" w:type="dxa"/>
            <w:tcBorders>
              <w:top w:val="single" w:sz="4" w:space="0" w:color="auto"/>
              <w:left w:val="single" w:sz="4" w:space="0" w:color="auto"/>
              <w:bottom w:val="single" w:sz="4" w:space="0" w:color="auto"/>
              <w:right w:val="single" w:sz="4" w:space="0" w:color="auto"/>
            </w:tcBorders>
          </w:tcPr>
          <w:p w:rsidR="00F3422B" w:rsidRPr="001043D3" w:rsidRDefault="00F3422B">
            <w:pPr>
              <w:rPr>
                <w:rFonts w:ascii="Times New Roman" w:eastAsia="Times New Roman" w:hAnsi="Times New Roman" w:cs="Times New Roman"/>
                <w:sz w:val="24"/>
                <w:szCs w:val="24"/>
                <w:lang w:eastAsia="ru-RU"/>
              </w:rPr>
            </w:pPr>
          </w:p>
        </w:tc>
        <w:tc>
          <w:tcPr>
            <w:tcW w:w="2757" w:type="dxa"/>
            <w:tcBorders>
              <w:top w:val="single" w:sz="4" w:space="0" w:color="auto"/>
              <w:left w:val="single" w:sz="4" w:space="0" w:color="auto"/>
              <w:bottom w:val="single" w:sz="4" w:space="0" w:color="auto"/>
              <w:right w:val="single" w:sz="4" w:space="0" w:color="auto"/>
            </w:tcBorders>
          </w:tcPr>
          <w:p w:rsidR="00F3422B" w:rsidRPr="001043D3" w:rsidRDefault="00F3422B">
            <w:pPr>
              <w:rPr>
                <w:rFonts w:ascii="Times New Roman" w:eastAsia="PMingLiU" w:hAnsi="Times New Roman" w:cs="Times New Roman"/>
                <w:sz w:val="24"/>
                <w:szCs w:val="24"/>
              </w:rPr>
            </w:pPr>
          </w:p>
        </w:tc>
      </w:tr>
    </w:tbl>
    <w:p w:rsidR="009C6C28" w:rsidRPr="001043D3" w:rsidRDefault="009C6C28" w:rsidP="009C6C28">
      <w:pPr>
        <w:spacing w:after="53" w:line="240" w:lineRule="auto"/>
        <w:jc w:val="both"/>
        <w:rPr>
          <w:rFonts w:ascii="Times New Roman" w:eastAsia="Times New Roman" w:hAnsi="Times New Roman" w:cs="Times New Roman"/>
          <w:sz w:val="28"/>
          <w:lang w:eastAsia="ru-RU"/>
        </w:rPr>
      </w:pPr>
    </w:p>
    <w:p w:rsidR="009C6C28" w:rsidRPr="001043D3" w:rsidRDefault="009C6C28" w:rsidP="00062A25">
      <w:pPr>
        <w:spacing w:after="53" w:line="240" w:lineRule="auto"/>
        <w:ind w:left="577" w:hanging="10"/>
        <w:jc w:val="both"/>
        <w:rPr>
          <w:rFonts w:ascii="Times New Roman" w:eastAsia="Times New Roman" w:hAnsi="Times New Roman" w:cs="Times New Roman"/>
          <w:sz w:val="28"/>
          <w:lang w:eastAsia="ru-RU"/>
        </w:rPr>
      </w:pPr>
    </w:p>
    <w:p w:rsidR="005E3EF3" w:rsidRPr="00CA1AFF" w:rsidRDefault="00062A25" w:rsidP="005E3EF3">
      <w:pPr>
        <w:spacing w:after="59" w:line="236" w:lineRule="auto"/>
        <w:ind w:left="435" w:hanging="10"/>
        <w:rPr>
          <w:rFonts w:ascii="Times New Roman" w:hAnsi="Times New Roman" w:cs="Times New Roman"/>
          <w:b/>
          <w:caps/>
          <w:sz w:val="28"/>
          <w:szCs w:val="28"/>
        </w:rPr>
      </w:pPr>
      <w:r w:rsidRPr="001043D3">
        <w:rPr>
          <w:rFonts w:ascii="Times New Roman" w:eastAsia="Times New Roman" w:hAnsi="Times New Roman" w:cs="Times New Roman"/>
          <w:sz w:val="28"/>
          <w:lang w:eastAsia="ru-RU"/>
        </w:rPr>
        <w:tab/>
      </w:r>
      <w:r w:rsidRPr="00CA1AFF">
        <w:rPr>
          <w:rFonts w:ascii="Times New Roman" w:eastAsia="Times New Roman" w:hAnsi="Times New Roman" w:cs="Times New Roman"/>
          <w:b/>
          <w:sz w:val="28"/>
          <w:lang w:eastAsia="ru-RU"/>
        </w:rPr>
        <w:t>Перечень практичес</w:t>
      </w:r>
      <w:r w:rsidR="00B64605" w:rsidRPr="00CA1AFF">
        <w:rPr>
          <w:rFonts w:ascii="Times New Roman" w:eastAsia="Times New Roman" w:hAnsi="Times New Roman" w:cs="Times New Roman"/>
          <w:b/>
          <w:sz w:val="28"/>
          <w:lang w:eastAsia="ru-RU"/>
        </w:rPr>
        <w:t xml:space="preserve">ких и/или лабораторных занятий </w:t>
      </w:r>
      <w:r w:rsidR="005E3EF3" w:rsidRPr="00CA1AFF">
        <w:rPr>
          <w:rFonts w:ascii="Times New Roman" w:hAnsi="Times New Roman" w:cs="Times New Roman"/>
          <w:b/>
          <w:caps/>
          <w:sz w:val="28"/>
          <w:szCs w:val="28"/>
        </w:rPr>
        <w:t>ОП.</w:t>
      </w:r>
      <w:r w:rsidR="00CA1AFF" w:rsidRPr="00CA1AFF">
        <w:rPr>
          <w:rFonts w:ascii="Times New Roman" w:hAnsi="Times New Roman" w:cs="Times New Roman"/>
          <w:b/>
          <w:caps/>
          <w:sz w:val="28"/>
          <w:szCs w:val="28"/>
        </w:rPr>
        <w:t>0</w:t>
      </w:r>
      <w:r w:rsidR="00F3422B" w:rsidRPr="00CA1AFF">
        <w:rPr>
          <w:rFonts w:ascii="Times New Roman" w:hAnsi="Times New Roman" w:cs="Times New Roman"/>
          <w:b/>
          <w:caps/>
          <w:sz w:val="28"/>
          <w:szCs w:val="28"/>
        </w:rPr>
        <w:t>4</w:t>
      </w:r>
      <w:r w:rsidR="00CA1AFF" w:rsidRPr="00CA1AFF">
        <w:rPr>
          <w:rFonts w:ascii="Times New Roman" w:hAnsi="Times New Roman" w:cs="Times New Roman"/>
          <w:b/>
          <w:caps/>
          <w:sz w:val="28"/>
          <w:szCs w:val="28"/>
        </w:rPr>
        <w:t xml:space="preserve">. </w:t>
      </w:r>
      <w:r w:rsidR="00F3422B" w:rsidRPr="00CA1AFF">
        <w:rPr>
          <w:rFonts w:ascii="Times New Roman" w:hAnsi="Times New Roman" w:cs="Times New Roman"/>
          <w:b/>
          <w:sz w:val="28"/>
          <w:szCs w:val="28"/>
        </w:rPr>
        <w:t>Основы экологического права</w:t>
      </w:r>
      <w:r w:rsidR="00CA1AFF" w:rsidRPr="00CA1AFF">
        <w:rPr>
          <w:rFonts w:ascii="Times New Roman" w:hAnsi="Times New Roman" w:cs="Times New Roman"/>
          <w:b/>
          <w:caps/>
          <w:sz w:val="28"/>
          <w:szCs w:val="28"/>
        </w:rPr>
        <w:t>.</w:t>
      </w:r>
    </w:p>
    <w:p w:rsidR="00B64605" w:rsidRPr="001043D3" w:rsidRDefault="00B64605" w:rsidP="005E3EF3">
      <w:pPr>
        <w:spacing w:after="59" w:line="236" w:lineRule="auto"/>
        <w:ind w:left="435" w:hanging="10"/>
        <w:rPr>
          <w:rFonts w:ascii="Times New Roman" w:eastAsia="Times New Roman" w:hAnsi="Times New Roman" w:cs="Times New Roman"/>
          <w:sz w:val="28"/>
          <w:lang w:eastAsia="ru-RU"/>
        </w:rPr>
      </w:pPr>
    </w:p>
    <w:tbl>
      <w:tblPr>
        <w:tblStyle w:val="TableGrid"/>
        <w:tblW w:w="9460" w:type="dxa"/>
        <w:tblInd w:w="180" w:type="dxa"/>
        <w:tblCellMar>
          <w:right w:w="115" w:type="dxa"/>
        </w:tblCellMar>
        <w:tblLook w:val="04A0" w:firstRow="1" w:lastRow="0" w:firstColumn="1" w:lastColumn="0" w:noHBand="0" w:noVBand="1"/>
      </w:tblPr>
      <w:tblGrid>
        <w:gridCol w:w="2420"/>
        <w:gridCol w:w="134"/>
        <w:gridCol w:w="3119"/>
        <w:gridCol w:w="2931"/>
        <w:gridCol w:w="856"/>
      </w:tblGrid>
      <w:tr w:rsidR="00062A25" w:rsidRPr="001043D3" w:rsidTr="000C7E5D">
        <w:trPr>
          <w:trHeight w:val="883"/>
        </w:trPr>
        <w:tc>
          <w:tcPr>
            <w:tcW w:w="2420" w:type="dxa"/>
            <w:tcBorders>
              <w:top w:val="single" w:sz="4" w:space="0" w:color="000000"/>
              <w:left w:val="single" w:sz="4" w:space="0" w:color="000000"/>
              <w:bottom w:val="single" w:sz="4" w:space="0" w:color="000000"/>
              <w:right w:val="nil"/>
            </w:tcBorders>
            <w:vAlign w:val="center"/>
          </w:tcPr>
          <w:p w:rsidR="00062A25" w:rsidRPr="001043D3" w:rsidRDefault="00062A25" w:rsidP="00062A25">
            <w:pPr>
              <w:spacing w:after="74"/>
              <w:ind w:left="207"/>
              <w:rPr>
                <w:rFonts w:ascii="Times New Roman" w:hAnsi="Times New Roman" w:cs="Times New Roman"/>
                <w:sz w:val="24"/>
                <w:szCs w:val="24"/>
              </w:rPr>
            </w:pPr>
            <w:r w:rsidRPr="001043D3">
              <w:rPr>
                <w:rFonts w:ascii="Times New Roman" w:hAnsi="Times New Roman" w:cs="Times New Roman"/>
                <w:sz w:val="24"/>
                <w:szCs w:val="24"/>
              </w:rPr>
              <w:t xml:space="preserve">Наименование раздела </w:t>
            </w:r>
          </w:p>
          <w:p w:rsidR="00062A25" w:rsidRPr="001043D3" w:rsidRDefault="00062A25" w:rsidP="00062A25">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t xml:space="preserve">(темы) </w:t>
            </w:r>
          </w:p>
        </w:tc>
        <w:tc>
          <w:tcPr>
            <w:tcW w:w="134" w:type="dxa"/>
            <w:tcBorders>
              <w:top w:val="single" w:sz="4" w:space="0" w:color="000000"/>
              <w:left w:val="nil"/>
              <w:bottom w:val="single" w:sz="4" w:space="0" w:color="000000"/>
              <w:right w:val="single" w:sz="4" w:space="0" w:color="000000"/>
            </w:tcBorders>
          </w:tcPr>
          <w:p w:rsidR="00062A25" w:rsidRPr="001043D3" w:rsidRDefault="00062A25" w:rsidP="00062A25">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062A25" w:rsidRPr="001043D3" w:rsidRDefault="00062A25" w:rsidP="00062A25">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t xml:space="preserve">Практическая работа </w:t>
            </w:r>
          </w:p>
        </w:tc>
        <w:tc>
          <w:tcPr>
            <w:tcW w:w="2931" w:type="dxa"/>
            <w:tcBorders>
              <w:top w:val="single" w:sz="4" w:space="0" w:color="000000"/>
              <w:left w:val="single" w:sz="4" w:space="0" w:color="000000"/>
              <w:bottom w:val="single" w:sz="4" w:space="0" w:color="000000"/>
              <w:right w:val="single" w:sz="4" w:space="0" w:color="000000"/>
            </w:tcBorders>
          </w:tcPr>
          <w:p w:rsidR="00062A25" w:rsidRPr="001043D3" w:rsidRDefault="00062A25" w:rsidP="00062A25">
            <w:pPr>
              <w:spacing w:line="276" w:lineRule="auto"/>
              <w:ind w:left="365" w:right="140"/>
              <w:jc w:val="center"/>
              <w:rPr>
                <w:rFonts w:ascii="Times New Roman" w:hAnsi="Times New Roman" w:cs="Times New Roman"/>
                <w:sz w:val="24"/>
                <w:szCs w:val="24"/>
              </w:rPr>
            </w:pPr>
            <w:r w:rsidRPr="001043D3">
              <w:rPr>
                <w:rFonts w:ascii="Times New Roman" w:hAnsi="Times New Roman" w:cs="Times New Roman"/>
                <w:sz w:val="24"/>
                <w:szCs w:val="24"/>
              </w:rPr>
              <w:t xml:space="preserve">Содержание практической  работы </w:t>
            </w:r>
          </w:p>
        </w:tc>
        <w:tc>
          <w:tcPr>
            <w:tcW w:w="856" w:type="dxa"/>
            <w:tcBorders>
              <w:top w:val="single" w:sz="4" w:space="0" w:color="000000"/>
              <w:left w:val="single" w:sz="4" w:space="0" w:color="000000"/>
              <w:bottom w:val="single" w:sz="4" w:space="0" w:color="000000"/>
              <w:right w:val="single" w:sz="4" w:space="0" w:color="000000"/>
            </w:tcBorders>
            <w:vAlign w:val="center"/>
          </w:tcPr>
          <w:p w:rsidR="00062A25" w:rsidRPr="001043D3" w:rsidRDefault="00062A25" w:rsidP="00062A25">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t xml:space="preserve">Кол-во часов </w:t>
            </w:r>
          </w:p>
        </w:tc>
      </w:tr>
      <w:tr w:rsidR="0055729E" w:rsidRPr="001043D3" w:rsidTr="000C7E5D">
        <w:trPr>
          <w:trHeight w:val="300"/>
        </w:trPr>
        <w:tc>
          <w:tcPr>
            <w:tcW w:w="8604" w:type="dxa"/>
            <w:gridSpan w:val="4"/>
            <w:tcBorders>
              <w:top w:val="single" w:sz="4" w:space="0" w:color="000000"/>
              <w:left w:val="single" w:sz="4" w:space="0" w:color="000000"/>
              <w:bottom w:val="single" w:sz="4" w:space="0" w:color="000000"/>
              <w:right w:val="nil"/>
            </w:tcBorders>
          </w:tcPr>
          <w:p w:rsidR="000C7E5D" w:rsidRPr="001043D3" w:rsidRDefault="000C7E5D" w:rsidP="000C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en-US"/>
              </w:rPr>
            </w:pPr>
            <w:r w:rsidRPr="001043D3">
              <w:rPr>
                <w:rFonts w:ascii="Times New Roman" w:hAnsi="Times New Roman" w:cs="Times New Roman"/>
                <w:b/>
                <w:bCs/>
                <w:sz w:val="24"/>
                <w:szCs w:val="24"/>
              </w:rPr>
              <w:t>Раздел 1.</w:t>
            </w:r>
          </w:p>
          <w:p w:rsidR="0055729E" w:rsidRPr="001043D3" w:rsidRDefault="000C7E5D" w:rsidP="000C7E5D">
            <w:pPr>
              <w:spacing w:line="276" w:lineRule="auto"/>
              <w:jc w:val="center"/>
              <w:rPr>
                <w:rFonts w:ascii="Times New Roman" w:hAnsi="Times New Roman" w:cs="Times New Roman"/>
                <w:sz w:val="24"/>
                <w:szCs w:val="24"/>
              </w:rPr>
            </w:pPr>
            <w:r w:rsidRPr="001043D3">
              <w:rPr>
                <w:rFonts w:ascii="Times New Roman" w:hAnsi="Times New Roman" w:cs="Times New Roman"/>
                <w:b/>
                <w:bCs/>
                <w:sz w:val="24"/>
                <w:szCs w:val="24"/>
              </w:rPr>
              <w:t>Общая часть</w:t>
            </w:r>
          </w:p>
        </w:tc>
        <w:tc>
          <w:tcPr>
            <w:tcW w:w="856" w:type="dxa"/>
            <w:tcBorders>
              <w:top w:val="single" w:sz="4" w:space="0" w:color="000000"/>
              <w:left w:val="nil"/>
              <w:bottom w:val="single" w:sz="4" w:space="0" w:color="000000"/>
              <w:right w:val="single" w:sz="4" w:space="0" w:color="000000"/>
            </w:tcBorders>
          </w:tcPr>
          <w:p w:rsidR="0055729E" w:rsidRPr="001043D3" w:rsidRDefault="0055729E" w:rsidP="00062A25">
            <w:pPr>
              <w:spacing w:line="276" w:lineRule="auto"/>
              <w:rPr>
                <w:rFonts w:ascii="Times New Roman" w:hAnsi="Times New Roman" w:cs="Times New Roman"/>
                <w:sz w:val="24"/>
                <w:szCs w:val="24"/>
              </w:rPr>
            </w:pPr>
          </w:p>
        </w:tc>
      </w:tr>
      <w:tr w:rsidR="00062A25" w:rsidRPr="001043D3" w:rsidTr="000C7E5D">
        <w:trPr>
          <w:trHeight w:val="329"/>
        </w:trPr>
        <w:tc>
          <w:tcPr>
            <w:tcW w:w="2420" w:type="dxa"/>
            <w:tcBorders>
              <w:top w:val="single" w:sz="4" w:space="0" w:color="000000"/>
              <w:left w:val="single" w:sz="4" w:space="0" w:color="000000"/>
              <w:bottom w:val="single" w:sz="4" w:space="0" w:color="000000"/>
              <w:right w:val="nil"/>
            </w:tcBorders>
          </w:tcPr>
          <w:p w:rsidR="000C7E5D" w:rsidRPr="001043D3" w:rsidRDefault="000C7E5D" w:rsidP="000C7E5D">
            <w:pPr>
              <w:pStyle w:val="a7"/>
              <w:spacing w:after="0"/>
              <w:rPr>
                <w:b/>
                <w:bCs/>
              </w:rPr>
            </w:pPr>
            <w:r w:rsidRPr="001043D3">
              <w:rPr>
                <w:b/>
                <w:bCs/>
              </w:rPr>
              <w:t>Тема 1.2.</w:t>
            </w:r>
          </w:p>
          <w:p w:rsidR="000C7E5D" w:rsidRPr="001043D3" w:rsidRDefault="000C7E5D" w:rsidP="000C7E5D">
            <w:pPr>
              <w:pStyle w:val="a7"/>
              <w:spacing w:after="0"/>
              <w:rPr>
                <w:bCs/>
              </w:rPr>
            </w:pPr>
            <w:r w:rsidRPr="001043D3">
              <w:rPr>
                <w:bCs/>
              </w:rPr>
              <w:t>Экологические права и обязанности граждан</w:t>
            </w:r>
          </w:p>
          <w:p w:rsidR="00062A25" w:rsidRPr="001043D3" w:rsidRDefault="00062A25" w:rsidP="008750DA">
            <w:pPr>
              <w:spacing w:line="276" w:lineRule="auto"/>
              <w:ind w:left="111"/>
              <w:rPr>
                <w:rFonts w:ascii="Times New Roman" w:hAnsi="Times New Roman" w:cs="Times New Roman"/>
                <w:sz w:val="24"/>
                <w:szCs w:val="24"/>
              </w:rPr>
            </w:pPr>
          </w:p>
        </w:tc>
        <w:tc>
          <w:tcPr>
            <w:tcW w:w="134" w:type="dxa"/>
            <w:tcBorders>
              <w:top w:val="single" w:sz="4" w:space="0" w:color="000000"/>
              <w:left w:val="nil"/>
              <w:bottom w:val="single" w:sz="4" w:space="0" w:color="000000"/>
              <w:right w:val="single" w:sz="4" w:space="0" w:color="000000"/>
            </w:tcBorders>
          </w:tcPr>
          <w:p w:rsidR="00062A25" w:rsidRPr="001043D3" w:rsidRDefault="00062A25"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062A25" w:rsidRPr="001043D3" w:rsidRDefault="00C533BC" w:rsidP="00062A25">
            <w:pPr>
              <w:spacing w:line="276" w:lineRule="auto"/>
              <w:ind w:left="108"/>
              <w:rPr>
                <w:rFonts w:ascii="Times New Roman" w:hAnsi="Times New Roman" w:cs="Times New Roman"/>
                <w:sz w:val="24"/>
                <w:szCs w:val="24"/>
              </w:rPr>
            </w:pPr>
            <w:r w:rsidRPr="001043D3">
              <w:rPr>
                <w:rFonts w:ascii="Times New Roman" w:hAnsi="Times New Roman" w:cs="Times New Roman"/>
                <w:bCs/>
                <w:sz w:val="24"/>
                <w:szCs w:val="24"/>
              </w:rPr>
              <w:t>Практическое занятие</w:t>
            </w:r>
            <w:r w:rsidRPr="001043D3">
              <w:rPr>
                <w:rFonts w:ascii="Times New Roman" w:hAnsi="Times New Roman" w:cs="Times New Roman"/>
                <w:b/>
                <w:bCs/>
                <w:sz w:val="24"/>
                <w:szCs w:val="24"/>
              </w:rPr>
              <w:t xml:space="preserve"> </w:t>
            </w:r>
            <w:r w:rsidR="00062A25" w:rsidRPr="001043D3">
              <w:rPr>
                <w:rFonts w:ascii="Times New Roman" w:hAnsi="Times New Roman" w:cs="Times New Roman"/>
                <w:sz w:val="24"/>
                <w:szCs w:val="24"/>
              </w:rPr>
              <w:t xml:space="preserve">1: </w:t>
            </w:r>
          </w:p>
        </w:tc>
        <w:tc>
          <w:tcPr>
            <w:tcW w:w="2931" w:type="dxa"/>
            <w:tcBorders>
              <w:top w:val="single" w:sz="4" w:space="0" w:color="000000"/>
              <w:left w:val="single" w:sz="4" w:space="0" w:color="000000"/>
              <w:bottom w:val="single" w:sz="4" w:space="0" w:color="000000"/>
              <w:right w:val="single" w:sz="4" w:space="0" w:color="000000"/>
            </w:tcBorders>
          </w:tcPr>
          <w:p w:rsidR="00062A25" w:rsidRPr="001043D3" w:rsidRDefault="000C7E5D" w:rsidP="000C7E5D">
            <w:pPr>
              <w:spacing w:line="276" w:lineRule="auto"/>
              <w:ind w:left="110"/>
              <w:rPr>
                <w:rFonts w:ascii="Times New Roman" w:hAnsi="Times New Roman" w:cs="Times New Roman"/>
                <w:sz w:val="24"/>
                <w:szCs w:val="24"/>
              </w:rPr>
            </w:pPr>
            <w:r w:rsidRPr="001043D3">
              <w:rPr>
                <w:rFonts w:ascii="Times New Roman" w:hAnsi="Times New Roman" w:cs="Times New Roman"/>
                <w:bCs/>
                <w:sz w:val="24"/>
                <w:szCs w:val="24"/>
              </w:rPr>
              <w:t>определение экологических прав граждан с использованием Конституции РФ, ФЗ «Об охране окружающей среды» и других нормативных правовых актов</w:t>
            </w:r>
          </w:p>
        </w:tc>
        <w:tc>
          <w:tcPr>
            <w:tcW w:w="856" w:type="dxa"/>
            <w:tcBorders>
              <w:top w:val="single" w:sz="4" w:space="0" w:color="000000"/>
              <w:left w:val="single" w:sz="4" w:space="0" w:color="000000"/>
              <w:bottom w:val="single" w:sz="4" w:space="0" w:color="000000"/>
              <w:right w:val="single" w:sz="4" w:space="0" w:color="000000"/>
            </w:tcBorders>
          </w:tcPr>
          <w:p w:rsidR="00062A25" w:rsidRPr="001043D3" w:rsidRDefault="00062A25" w:rsidP="00062A25">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t xml:space="preserve"> </w:t>
            </w:r>
            <w:r w:rsidR="005E3EF3" w:rsidRPr="001043D3">
              <w:rPr>
                <w:rFonts w:ascii="Times New Roman" w:hAnsi="Times New Roman" w:cs="Times New Roman"/>
                <w:sz w:val="24"/>
                <w:szCs w:val="24"/>
              </w:rPr>
              <w:t>2</w:t>
            </w:r>
          </w:p>
        </w:tc>
      </w:tr>
      <w:tr w:rsidR="000C7E5D" w:rsidRPr="001043D3" w:rsidTr="000C7E5D">
        <w:trPr>
          <w:trHeight w:val="329"/>
        </w:trPr>
        <w:tc>
          <w:tcPr>
            <w:tcW w:w="2420" w:type="dxa"/>
            <w:tcBorders>
              <w:top w:val="single" w:sz="4" w:space="0" w:color="000000"/>
              <w:left w:val="single" w:sz="4" w:space="0" w:color="000000"/>
              <w:bottom w:val="single" w:sz="4" w:space="0" w:color="000000"/>
              <w:right w:val="nil"/>
            </w:tcBorders>
          </w:tcPr>
          <w:p w:rsidR="000C7E5D" w:rsidRPr="001043D3" w:rsidRDefault="000C7E5D" w:rsidP="000C7E5D">
            <w:pPr>
              <w:pStyle w:val="a7"/>
              <w:spacing w:after="0"/>
              <w:rPr>
                <w:bCs/>
              </w:rPr>
            </w:pPr>
            <w:r w:rsidRPr="001043D3">
              <w:rPr>
                <w:b/>
                <w:bCs/>
              </w:rPr>
              <w:t xml:space="preserve">Тема 1.3.                             </w:t>
            </w:r>
            <w:r w:rsidRPr="001043D3">
              <w:rPr>
                <w:bCs/>
              </w:rPr>
              <w:t>Право собственности на природные ресурсы.                                  Право природопользования</w:t>
            </w:r>
          </w:p>
          <w:p w:rsidR="000C7E5D" w:rsidRPr="001043D3" w:rsidRDefault="000C7E5D" w:rsidP="000C7E5D">
            <w:pPr>
              <w:pStyle w:val="a7"/>
              <w:spacing w:after="0"/>
              <w:rPr>
                <w:b/>
                <w:bCs/>
              </w:rPr>
            </w:pPr>
          </w:p>
        </w:tc>
        <w:tc>
          <w:tcPr>
            <w:tcW w:w="134" w:type="dxa"/>
            <w:tcBorders>
              <w:top w:val="single" w:sz="4" w:space="0" w:color="000000"/>
              <w:left w:val="nil"/>
              <w:bottom w:val="single" w:sz="4" w:space="0" w:color="000000"/>
              <w:right w:val="single" w:sz="4" w:space="0" w:color="000000"/>
            </w:tcBorders>
          </w:tcPr>
          <w:p w:rsidR="000C7E5D" w:rsidRPr="001043D3" w:rsidRDefault="000C7E5D"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0C7E5D" w:rsidRPr="001043D3" w:rsidRDefault="00C533BC" w:rsidP="000C7E5D">
            <w:pPr>
              <w:spacing w:line="276" w:lineRule="auto"/>
              <w:ind w:left="108"/>
              <w:rPr>
                <w:rFonts w:ascii="Times New Roman" w:hAnsi="Times New Roman" w:cs="Times New Roman"/>
                <w:sz w:val="24"/>
                <w:szCs w:val="24"/>
              </w:rPr>
            </w:pPr>
            <w:r w:rsidRPr="001043D3">
              <w:rPr>
                <w:rFonts w:ascii="Times New Roman" w:hAnsi="Times New Roman" w:cs="Times New Roman"/>
                <w:bCs/>
                <w:sz w:val="24"/>
                <w:szCs w:val="24"/>
              </w:rPr>
              <w:t xml:space="preserve">Практическое занятие </w:t>
            </w:r>
            <w:r w:rsidR="000C7E5D" w:rsidRPr="001043D3">
              <w:rPr>
                <w:rFonts w:ascii="Times New Roman" w:hAnsi="Times New Roman" w:cs="Times New Roman"/>
                <w:bCs/>
                <w:sz w:val="24"/>
                <w:szCs w:val="24"/>
              </w:rPr>
              <w:t xml:space="preserve">№ 2 </w:t>
            </w:r>
          </w:p>
        </w:tc>
        <w:tc>
          <w:tcPr>
            <w:tcW w:w="2931" w:type="dxa"/>
            <w:tcBorders>
              <w:top w:val="single" w:sz="4" w:space="0" w:color="000000"/>
              <w:left w:val="single" w:sz="4" w:space="0" w:color="000000"/>
              <w:bottom w:val="single" w:sz="4" w:space="0" w:color="000000"/>
              <w:right w:val="single" w:sz="4" w:space="0" w:color="000000"/>
            </w:tcBorders>
          </w:tcPr>
          <w:p w:rsidR="000C7E5D" w:rsidRPr="001043D3" w:rsidRDefault="000C7E5D" w:rsidP="000C7E5D">
            <w:pPr>
              <w:spacing w:line="276" w:lineRule="auto"/>
              <w:ind w:left="110"/>
              <w:rPr>
                <w:rFonts w:ascii="Times New Roman" w:hAnsi="Times New Roman" w:cs="Times New Roman"/>
                <w:bCs/>
                <w:sz w:val="24"/>
                <w:szCs w:val="24"/>
              </w:rPr>
            </w:pPr>
            <w:r w:rsidRPr="001043D3">
              <w:rPr>
                <w:rFonts w:ascii="Times New Roman" w:hAnsi="Times New Roman" w:cs="Times New Roman"/>
                <w:bCs/>
                <w:sz w:val="24"/>
                <w:szCs w:val="24"/>
              </w:rPr>
              <w:t>решение профессиональных ситуаций по определению общего и специального права природопользования</w:t>
            </w:r>
          </w:p>
        </w:tc>
        <w:tc>
          <w:tcPr>
            <w:tcW w:w="856" w:type="dxa"/>
            <w:tcBorders>
              <w:top w:val="single" w:sz="4" w:space="0" w:color="000000"/>
              <w:left w:val="single" w:sz="4" w:space="0" w:color="000000"/>
              <w:bottom w:val="single" w:sz="4" w:space="0" w:color="000000"/>
              <w:right w:val="single" w:sz="4" w:space="0" w:color="000000"/>
            </w:tcBorders>
          </w:tcPr>
          <w:p w:rsidR="000C7E5D" w:rsidRPr="001043D3" w:rsidRDefault="000C7E5D" w:rsidP="00062A25">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t>2</w:t>
            </w:r>
          </w:p>
        </w:tc>
      </w:tr>
      <w:tr w:rsidR="000C7E5D" w:rsidRPr="001043D3" w:rsidTr="000C7E5D">
        <w:trPr>
          <w:trHeight w:val="329"/>
        </w:trPr>
        <w:tc>
          <w:tcPr>
            <w:tcW w:w="2420" w:type="dxa"/>
            <w:tcBorders>
              <w:top w:val="single" w:sz="4" w:space="0" w:color="000000"/>
              <w:left w:val="single" w:sz="4" w:space="0" w:color="000000"/>
              <w:bottom w:val="single" w:sz="4" w:space="0" w:color="000000"/>
              <w:right w:val="nil"/>
            </w:tcBorders>
          </w:tcPr>
          <w:p w:rsidR="000C7E5D" w:rsidRPr="001043D3" w:rsidRDefault="000C7E5D" w:rsidP="000C7E5D">
            <w:pPr>
              <w:pStyle w:val="a7"/>
              <w:spacing w:after="0"/>
              <w:rPr>
                <w:b/>
                <w:bCs/>
              </w:rPr>
            </w:pPr>
            <w:r w:rsidRPr="001043D3">
              <w:rPr>
                <w:b/>
                <w:bCs/>
              </w:rPr>
              <w:t xml:space="preserve">Тема 1.5. </w:t>
            </w:r>
            <w:r w:rsidRPr="001043D3">
              <w:rPr>
                <w:bCs/>
              </w:rPr>
              <w:t>Юридическая ответственность за экологические правонарушения</w:t>
            </w:r>
          </w:p>
          <w:p w:rsidR="000C7E5D" w:rsidRPr="001043D3" w:rsidRDefault="000C7E5D" w:rsidP="000C7E5D">
            <w:pPr>
              <w:pStyle w:val="a7"/>
              <w:spacing w:after="0"/>
              <w:jc w:val="center"/>
              <w:rPr>
                <w:b/>
                <w:bCs/>
              </w:rPr>
            </w:pPr>
          </w:p>
        </w:tc>
        <w:tc>
          <w:tcPr>
            <w:tcW w:w="134" w:type="dxa"/>
            <w:tcBorders>
              <w:top w:val="single" w:sz="4" w:space="0" w:color="000000"/>
              <w:left w:val="nil"/>
              <w:bottom w:val="single" w:sz="4" w:space="0" w:color="000000"/>
              <w:right w:val="single" w:sz="4" w:space="0" w:color="000000"/>
            </w:tcBorders>
          </w:tcPr>
          <w:p w:rsidR="000C7E5D" w:rsidRPr="001043D3" w:rsidRDefault="000C7E5D" w:rsidP="008750DA">
            <w:pPr>
              <w:spacing w:line="276" w:lineRule="auto"/>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0C7E5D" w:rsidRPr="001043D3" w:rsidRDefault="000C7E5D" w:rsidP="00C533BC">
            <w:pPr>
              <w:spacing w:line="276" w:lineRule="auto"/>
              <w:rPr>
                <w:rFonts w:ascii="Times New Roman" w:hAnsi="Times New Roman" w:cs="Times New Roman"/>
                <w:bCs/>
                <w:sz w:val="24"/>
                <w:szCs w:val="24"/>
              </w:rPr>
            </w:pPr>
            <w:r w:rsidRPr="001043D3">
              <w:rPr>
                <w:rFonts w:ascii="Times New Roman" w:hAnsi="Times New Roman" w:cs="Times New Roman"/>
                <w:bCs/>
                <w:sz w:val="24"/>
                <w:szCs w:val="24"/>
              </w:rPr>
              <w:t>Практическ</w:t>
            </w:r>
            <w:r w:rsidR="00C533BC" w:rsidRPr="001043D3">
              <w:rPr>
                <w:rFonts w:ascii="Times New Roman" w:hAnsi="Times New Roman" w:cs="Times New Roman"/>
                <w:bCs/>
                <w:sz w:val="24"/>
                <w:szCs w:val="24"/>
              </w:rPr>
              <w:t>о</w:t>
            </w:r>
            <w:r w:rsidRPr="001043D3">
              <w:rPr>
                <w:rFonts w:ascii="Times New Roman" w:hAnsi="Times New Roman" w:cs="Times New Roman"/>
                <w:bCs/>
                <w:sz w:val="24"/>
                <w:szCs w:val="24"/>
              </w:rPr>
              <w:t>е заняти</w:t>
            </w:r>
            <w:r w:rsidR="00C533BC" w:rsidRPr="001043D3">
              <w:rPr>
                <w:rFonts w:ascii="Times New Roman" w:hAnsi="Times New Roman" w:cs="Times New Roman"/>
                <w:bCs/>
                <w:sz w:val="24"/>
                <w:szCs w:val="24"/>
              </w:rPr>
              <w:t>е</w:t>
            </w:r>
            <w:r w:rsidRPr="001043D3">
              <w:rPr>
                <w:rFonts w:ascii="Times New Roman" w:hAnsi="Times New Roman" w:cs="Times New Roman"/>
                <w:bCs/>
                <w:sz w:val="24"/>
                <w:szCs w:val="24"/>
              </w:rPr>
              <w:t xml:space="preserve"> № 3  </w:t>
            </w:r>
          </w:p>
        </w:tc>
        <w:tc>
          <w:tcPr>
            <w:tcW w:w="2931" w:type="dxa"/>
            <w:tcBorders>
              <w:top w:val="single" w:sz="4" w:space="0" w:color="000000"/>
              <w:left w:val="single" w:sz="4" w:space="0" w:color="000000"/>
              <w:bottom w:val="single" w:sz="4" w:space="0" w:color="000000"/>
              <w:right w:val="single" w:sz="4" w:space="0" w:color="000000"/>
            </w:tcBorders>
          </w:tcPr>
          <w:p w:rsidR="000C7E5D" w:rsidRPr="001043D3" w:rsidRDefault="000C7E5D" w:rsidP="000C7E5D">
            <w:pPr>
              <w:spacing w:line="276" w:lineRule="auto"/>
              <w:ind w:left="110"/>
              <w:rPr>
                <w:rFonts w:ascii="Times New Roman" w:hAnsi="Times New Roman" w:cs="Times New Roman"/>
                <w:b/>
                <w:bCs/>
                <w:sz w:val="24"/>
                <w:szCs w:val="24"/>
              </w:rPr>
            </w:pPr>
            <w:r w:rsidRPr="001043D3">
              <w:rPr>
                <w:rFonts w:ascii="Times New Roman" w:hAnsi="Times New Roman" w:cs="Times New Roman"/>
                <w:bCs/>
                <w:sz w:val="24"/>
                <w:szCs w:val="24"/>
              </w:rPr>
              <w:t xml:space="preserve">решение профессиональных ситуаций по определению ответственности граждан и организаций за нарушение экологического законодательства и </w:t>
            </w:r>
            <w:r w:rsidRPr="001043D3">
              <w:rPr>
                <w:rFonts w:ascii="Times New Roman" w:hAnsi="Times New Roman" w:cs="Times New Roman"/>
                <w:bCs/>
                <w:sz w:val="24"/>
                <w:szCs w:val="24"/>
              </w:rPr>
              <w:lastRenderedPageBreak/>
              <w:t>возмещению вреда, причиненному окружающей среде</w:t>
            </w:r>
          </w:p>
        </w:tc>
        <w:tc>
          <w:tcPr>
            <w:tcW w:w="856" w:type="dxa"/>
            <w:tcBorders>
              <w:top w:val="single" w:sz="4" w:space="0" w:color="000000"/>
              <w:left w:val="single" w:sz="4" w:space="0" w:color="000000"/>
              <w:bottom w:val="single" w:sz="4" w:space="0" w:color="000000"/>
              <w:right w:val="single" w:sz="4" w:space="0" w:color="000000"/>
            </w:tcBorders>
          </w:tcPr>
          <w:p w:rsidR="000C7E5D" w:rsidRPr="001043D3" w:rsidRDefault="000C7E5D" w:rsidP="00062A25">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lastRenderedPageBreak/>
              <w:t>2</w:t>
            </w:r>
          </w:p>
        </w:tc>
      </w:tr>
      <w:tr w:rsidR="005E3EF3" w:rsidRPr="001043D3" w:rsidTr="00485AB6">
        <w:trPr>
          <w:trHeight w:val="329"/>
        </w:trPr>
        <w:tc>
          <w:tcPr>
            <w:tcW w:w="9460" w:type="dxa"/>
            <w:gridSpan w:val="5"/>
            <w:tcBorders>
              <w:top w:val="single" w:sz="4" w:space="0" w:color="000000"/>
              <w:left w:val="single" w:sz="4" w:space="0" w:color="000000"/>
              <w:bottom w:val="single" w:sz="4" w:space="0" w:color="000000"/>
              <w:right w:val="single" w:sz="4" w:space="0" w:color="000000"/>
            </w:tcBorders>
          </w:tcPr>
          <w:p w:rsidR="000C7E5D" w:rsidRPr="001043D3" w:rsidRDefault="000C7E5D" w:rsidP="000C7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lang w:val="en-US"/>
              </w:rPr>
            </w:pPr>
            <w:r w:rsidRPr="001043D3">
              <w:rPr>
                <w:rFonts w:ascii="Times New Roman" w:hAnsi="Times New Roman" w:cs="Times New Roman"/>
                <w:b/>
                <w:bCs/>
                <w:sz w:val="24"/>
                <w:szCs w:val="24"/>
              </w:rPr>
              <w:lastRenderedPageBreak/>
              <w:t>Раздел 2.</w:t>
            </w:r>
          </w:p>
          <w:p w:rsidR="005E3EF3" w:rsidRPr="001043D3" w:rsidRDefault="000C7E5D" w:rsidP="000C7E5D">
            <w:pPr>
              <w:spacing w:line="276" w:lineRule="auto"/>
              <w:jc w:val="center"/>
              <w:rPr>
                <w:rFonts w:ascii="Times New Roman" w:hAnsi="Times New Roman" w:cs="Times New Roman"/>
                <w:sz w:val="24"/>
                <w:szCs w:val="24"/>
              </w:rPr>
            </w:pPr>
            <w:r w:rsidRPr="001043D3">
              <w:rPr>
                <w:rFonts w:ascii="Times New Roman" w:hAnsi="Times New Roman" w:cs="Times New Roman"/>
                <w:b/>
                <w:bCs/>
                <w:sz w:val="24"/>
                <w:szCs w:val="24"/>
              </w:rPr>
              <w:t>Особенная часть</w:t>
            </w:r>
          </w:p>
        </w:tc>
      </w:tr>
      <w:tr w:rsidR="00062A25" w:rsidRPr="001043D3" w:rsidTr="000C7E5D">
        <w:trPr>
          <w:trHeight w:val="329"/>
        </w:trPr>
        <w:tc>
          <w:tcPr>
            <w:tcW w:w="2554" w:type="dxa"/>
            <w:gridSpan w:val="2"/>
            <w:tcBorders>
              <w:top w:val="single" w:sz="4" w:space="0" w:color="000000"/>
              <w:left w:val="single" w:sz="4" w:space="0" w:color="000000"/>
              <w:bottom w:val="single" w:sz="4" w:space="0" w:color="000000"/>
              <w:right w:val="single" w:sz="4" w:space="0" w:color="000000"/>
            </w:tcBorders>
          </w:tcPr>
          <w:p w:rsidR="000C7E5D" w:rsidRPr="001043D3" w:rsidRDefault="000C7E5D" w:rsidP="000C7E5D">
            <w:pPr>
              <w:pStyle w:val="a7"/>
              <w:spacing w:after="0"/>
              <w:rPr>
                <w:b/>
                <w:bCs/>
              </w:rPr>
            </w:pPr>
            <w:r w:rsidRPr="001043D3">
              <w:rPr>
                <w:b/>
                <w:bCs/>
              </w:rPr>
              <w:t xml:space="preserve">Тема 2.1. </w:t>
            </w:r>
            <w:r w:rsidRPr="001043D3">
              <w:rPr>
                <w:bCs/>
              </w:rPr>
              <w:t>Правовое регулирование использования и охраны отдельных природных объектов.</w:t>
            </w:r>
          </w:p>
          <w:p w:rsidR="00062A25" w:rsidRPr="001043D3" w:rsidRDefault="00062A25" w:rsidP="008750DA">
            <w:pPr>
              <w:spacing w:line="276" w:lineRule="auto"/>
              <w:ind w:left="3"/>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rsidR="00062A25" w:rsidRPr="001043D3" w:rsidRDefault="00C533BC" w:rsidP="000C7E5D">
            <w:pPr>
              <w:spacing w:line="276" w:lineRule="auto"/>
              <w:rPr>
                <w:rFonts w:ascii="Times New Roman" w:hAnsi="Times New Roman" w:cs="Times New Roman"/>
                <w:sz w:val="24"/>
                <w:szCs w:val="24"/>
              </w:rPr>
            </w:pPr>
            <w:r w:rsidRPr="001043D3">
              <w:rPr>
                <w:rFonts w:ascii="Times New Roman" w:hAnsi="Times New Roman" w:cs="Times New Roman"/>
                <w:bCs/>
                <w:sz w:val="24"/>
                <w:szCs w:val="24"/>
              </w:rPr>
              <w:t xml:space="preserve">Практическое занятие </w:t>
            </w:r>
            <w:r w:rsidR="000C7E5D" w:rsidRPr="001043D3">
              <w:rPr>
                <w:rFonts w:ascii="Times New Roman" w:hAnsi="Times New Roman" w:cs="Times New Roman"/>
                <w:bCs/>
                <w:sz w:val="24"/>
                <w:szCs w:val="24"/>
              </w:rPr>
              <w:t xml:space="preserve">№ 4 </w:t>
            </w:r>
          </w:p>
        </w:tc>
        <w:tc>
          <w:tcPr>
            <w:tcW w:w="2931" w:type="dxa"/>
            <w:tcBorders>
              <w:top w:val="single" w:sz="4" w:space="0" w:color="000000"/>
              <w:left w:val="single" w:sz="4" w:space="0" w:color="000000"/>
              <w:bottom w:val="single" w:sz="4" w:space="0" w:color="000000"/>
              <w:right w:val="single" w:sz="4" w:space="0" w:color="000000"/>
            </w:tcBorders>
          </w:tcPr>
          <w:p w:rsidR="00062A25" w:rsidRPr="001043D3" w:rsidRDefault="00062A25" w:rsidP="000C7E5D">
            <w:pPr>
              <w:spacing w:line="276" w:lineRule="auto"/>
              <w:ind w:left="2"/>
              <w:rPr>
                <w:rFonts w:ascii="Times New Roman" w:hAnsi="Times New Roman" w:cs="Times New Roman"/>
                <w:sz w:val="24"/>
                <w:szCs w:val="24"/>
              </w:rPr>
            </w:pPr>
            <w:r w:rsidRPr="001043D3">
              <w:rPr>
                <w:rFonts w:ascii="Times New Roman" w:hAnsi="Times New Roman" w:cs="Times New Roman"/>
                <w:sz w:val="24"/>
                <w:szCs w:val="24"/>
              </w:rPr>
              <w:t xml:space="preserve"> </w:t>
            </w:r>
            <w:r w:rsidR="000C7E5D" w:rsidRPr="001043D3">
              <w:rPr>
                <w:rFonts w:ascii="Times New Roman" w:hAnsi="Times New Roman" w:cs="Times New Roman"/>
                <w:bCs/>
                <w:sz w:val="24"/>
                <w:szCs w:val="24"/>
              </w:rPr>
              <w:t>решение профессиональных ситуаций по порядку использования природных ресурсов</w:t>
            </w:r>
          </w:p>
        </w:tc>
        <w:tc>
          <w:tcPr>
            <w:tcW w:w="856" w:type="dxa"/>
            <w:tcBorders>
              <w:top w:val="single" w:sz="4" w:space="0" w:color="000000"/>
              <w:left w:val="single" w:sz="4" w:space="0" w:color="000000"/>
              <w:bottom w:val="single" w:sz="4" w:space="0" w:color="000000"/>
              <w:right w:val="single" w:sz="4" w:space="0" w:color="000000"/>
            </w:tcBorders>
          </w:tcPr>
          <w:p w:rsidR="00062A25" w:rsidRPr="001043D3" w:rsidRDefault="005E3EF3" w:rsidP="00062A25">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t>2</w:t>
            </w:r>
            <w:r w:rsidR="00062A25" w:rsidRPr="001043D3">
              <w:rPr>
                <w:rFonts w:ascii="Times New Roman" w:hAnsi="Times New Roman" w:cs="Times New Roman"/>
                <w:sz w:val="24"/>
                <w:szCs w:val="24"/>
              </w:rPr>
              <w:t xml:space="preserve"> </w:t>
            </w:r>
          </w:p>
        </w:tc>
      </w:tr>
      <w:tr w:rsidR="000C7E5D" w:rsidRPr="001043D3" w:rsidTr="000C7E5D">
        <w:trPr>
          <w:trHeight w:val="329"/>
        </w:trPr>
        <w:tc>
          <w:tcPr>
            <w:tcW w:w="2554" w:type="dxa"/>
            <w:gridSpan w:val="2"/>
            <w:tcBorders>
              <w:top w:val="single" w:sz="4" w:space="0" w:color="000000"/>
              <w:left w:val="single" w:sz="4" w:space="0" w:color="000000"/>
              <w:bottom w:val="single" w:sz="4" w:space="0" w:color="000000"/>
              <w:right w:val="single" w:sz="4" w:space="0" w:color="000000"/>
            </w:tcBorders>
          </w:tcPr>
          <w:p w:rsidR="000C7E5D" w:rsidRPr="001043D3" w:rsidRDefault="000C7E5D" w:rsidP="000C7E5D">
            <w:pPr>
              <w:pStyle w:val="a7"/>
              <w:spacing w:after="0"/>
              <w:rPr>
                <w:b/>
                <w:bCs/>
              </w:rPr>
            </w:pPr>
            <w:r w:rsidRPr="001043D3">
              <w:rPr>
                <w:b/>
                <w:bCs/>
              </w:rPr>
              <w:t>Тема 2.2.</w:t>
            </w:r>
          </w:p>
          <w:p w:rsidR="000C7E5D" w:rsidRPr="001043D3" w:rsidRDefault="000C7E5D" w:rsidP="000C7E5D">
            <w:pPr>
              <w:pStyle w:val="a7"/>
              <w:spacing w:after="0"/>
              <w:rPr>
                <w:bCs/>
              </w:rPr>
            </w:pPr>
            <w:r w:rsidRPr="001043D3">
              <w:rPr>
                <w:bCs/>
              </w:rPr>
              <w:t>Правовой режим особо охраняемых природных территорий.</w:t>
            </w:r>
          </w:p>
          <w:p w:rsidR="000C7E5D" w:rsidRPr="001043D3" w:rsidRDefault="000C7E5D" w:rsidP="000C7E5D">
            <w:pPr>
              <w:pStyle w:val="a7"/>
              <w:spacing w:after="0"/>
              <w:rPr>
                <w:b/>
                <w:bCs/>
              </w:rPr>
            </w:pPr>
          </w:p>
        </w:tc>
        <w:tc>
          <w:tcPr>
            <w:tcW w:w="3119" w:type="dxa"/>
            <w:tcBorders>
              <w:top w:val="single" w:sz="4" w:space="0" w:color="000000"/>
              <w:left w:val="single" w:sz="4" w:space="0" w:color="000000"/>
              <w:bottom w:val="single" w:sz="4" w:space="0" w:color="000000"/>
              <w:right w:val="single" w:sz="4" w:space="0" w:color="000000"/>
            </w:tcBorders>
          </w:tcPr>
          <w:p w:rsidR="000C7E5D" w:rsidRPr="001043D3" w:rsidRDefault="00C533BC" w:rsidP="000C7E5D">
            <w:pPr>
              <w:spacing w:line="276" w:lineRule="auto"/>
              <w:rPr>
                <w:rFonts w:ascii="Times New Roman" w:hAnsi="Times New Roman" w:cs="Times New Roman"/>
                <w:b/>
                <w:bCs/>
                <w:sz w:val="24"/>
                <w:szCs w:val="24"/>
              </w:rPr>
            </w:pPr>
            <w:r w:rsidRPr="001043D3">
              <w:rPr>
                <w:rFonts w:ascii="Times New Roman" w:hAnsi="Times New Roman" w:cs="Times New Roman"/>
                <w:bCs/>
                <w:sz w:val="24"/>
                <w:szCs w:val="24"/>
              </w:rPr>
              <w:t>Практическое занятие</w:t>
            </w:r>
            <w:r w:rsidRPr="001043D3">
              <w:rPr>
                <w:rFonts w:ascii="Times New Roman" w:hAnsi="Times New Roman" w:cs="Times New Roman"/>
                <w:b/>
                <w:bCs/>
                <w:sz w:val="24"/>
                <w:szCs w:val="24"/>
              </w:rPr>
              <w:t xml:space="preserve"> </w:t>
            </w:r>
            <w:r w:rsidR="000C7E5D" w:rsidRPr="001043D3">
              <w:rPr>
                <w:rFonts w:ascii="Times New Roman" w:hAnsi="Times New Roman" w:cs="Times New Roman"/>
                <w:bCs/>
                <w:sz w:val="24"/>
                <w:szCs w:val="24"/>
              </w:rPr>
              <w:t>№ 5</w:t>
            </w:r>
            <w:r w:rsidR="000C7E5D" w:rsidRPr="001043D3">
              <w:rPr>
                <w:rFonts w:ascii="Times New Roman" w:hAnsi="Times New Roman" w:cs="Times New Roman"/>
                <w:b/>
                <w:bCs/>
                <w:sz w:val="24"/>
                <w:szCs w:val="24"/>
              </w:rPr>
              <w:t xml:space="preserve"> </w:t>
            </w:r>
          </w:p>
        </w:tc>
        <w:tc>
          <w:tcPr>
            <w:tcW w:w="2931" w:type="dxa"/>
            <w:tcBorders>
              <w:top w:val="single" w:sz="4" w:space="0" w:color="000000"/>
              <w:left w:val="single" w:sz="4" w:space="0" w:color="000000"/>
              <w:bottom w:val="single" w:sz="4" w:space="0" w:color="000000"/>
              <w:right w:val="single" w:sz="4" w:space="0" w:color="000000"/>
            </w:tcBorders>
          </w:tcPr>
          <w:p w:rsidR="000C7E5D" w:rsidRPr="001043D3" w:rsidRDefault="000C7E5D" w:rsidP="00062A25">
            <w:pPr>
              <w:spacing w:line="276" w:lineRule="auto"/>
              <w:ind w:left="2"/>
              <w:rPr>
                <w:rFonts w:ascii="Times New Roman" w:hAnsi="Times New Roman" w:cs="Times New Roman"/>
                <w:sz w:val="24"/>
                <w:szCs w:val="24"/>
              </w:rPr>
            </w:pPr>
            <w:r w:rsidRPr="001043D3">
              <w:rPr>
                <w:rFonts w:ascii="Times New Roman" w:hAnsi="Times New Roman" w:cs="Times New Roman"/>
                <w:bCs/>
                <w:sz w:val="24"/>
                <w:szCs w:val="24"/>
              </w:rPr>
              <w:t>решение профессиональных ситуаций по определению порядка использования и охраны особо охраняемых природных территорий</w:t>
            </w:r>
          </w:p>
        </w:tc>
        <w:tc>
          <w:tcPr>
            <w:tcW w:w="856" w:type="dxa"/>
            <w:tcBorders>
              <w:top w:val="single" w:sz="4" w:space="0" w:color="000000"/>
              <w:left w:val="single" w:sz="4" w:space="0" w:color="000000"/>
              <w:bottom w:val="single" w:sz="4" w:space="0" w:color="000000"/>
              <w:right w:val="single" w:sz="4" w:space="0" w:color="000000"/>
            </w:tcBorders>
          </w:tcPr>
          <w:p w:rsidR="000C7E5D" w:rsidRPr="001043D3" w:rsidRDefault="000C7E5D" w:rsidP="00062A25">
            <w:pPr>
              <w:spacing w:line="276" w:lineRule="auto"/>
              <w:jc w:val="center"/>
              <w:rPr>
                <w:rFonts w:ascii="Times New Roman" w:hAnsi="Times New Roman" w:cs="Times New Roman"/>
                <w:sz w:val="24"/>
                <w:szCs w:val="24"/>
              </w:rPr>
            </w:pPr>
          </w:p>
        </w:tc>
      </w:tr>
      <w:tr w:rsidR="005E3EF3" w:rsidRPr="001043D3" w:rsidTr="000C7E5D">
        <w:trPr>
          <w:trHeight w:val="300"/>
        </w:trPr>
        <w:tc>
          <w:tcPr>
            <w:tcW w:w="2554" w:type="dxa"/>
            <w:gridSpan w:val="2"/>
            <w:tcBorders>
              <w:top w:val="single" w:sz="4" w:space="0" w:color="000000"/>
              <w:left w:val="single" w:sz="4" w:space="0" w:color="000000"/>
              <w:bottom w:val="single" w:sz="4" w:space="0" w:color="000000"/>
              <w:right w:val="single" w:sz="4" w:space="0" w:color="000000"/>
            </w:tcBorders>
          </w:tcPr>
          <w:p w:rsidR="005E3EF3" w:rsidRPr="001043D3" w:rsidRDefault="005E3EF3" w:rsidP="00062A25">
            <w:pPr>
              <w:spacing w:line="276" w:lineRule="auto"/>
              <w:ind w:left="3"/>
              <w:rPr>
                <w:rFonts w:ascii="Times New Roman" w:hAnsi="Times New Roman" w:cs="Times New Roman"/>
                <w:sz w:val="24"/>
                <w:szCs w:val="24"/>
              </w:rPr>
            </w:pPr>
            <w:r w:rsidRPr="001043D3">
              <w:rPr>
                <w:rFonts w:ascii="Times New Roman" w:hAnsi="Times New Roman" w:cs="Times New Roman"/>
                <w:sz w:val="24"/>
                <w:szCs w:val="24"/>
              </w:rPr>
              <w:t>ИТОГО</w:t>
            </w:r>
          </w:p>
        </w:tc>
        <w:tc>
          <w:tcPr>
            <w:tcW w:w="3119" w:type="dxa"/>
            <w:tcBorders>
              <w:top w:val="single" w:sz="4" w:space="0" w:color="000000"/>
              <w:left w:val="single" w:sz="4" w:space="0" w:color="000000"/>
              <w:bottom w:val="single" w:sz="4" w:space="0" w:color="000000"/>
              <w:right w:val="single" w:sz="4" w:space="0" w:color="000000"/>
            </w:tcBorders>
          </w:tcPr>
          <w:p w:rsidR="005E3EF3" w:rsidRPr="001043D3" w:rsidRDefault="000C7E5D" w:rsidP="008750DA">
            <w:pPr>
              <w:spacing w:line="276" w:lineRule="auto"/>
              <w:jc w:val="center"/>
              <w:rPr>
                <w:rFonts w:ascii="Times New Roman" w:hAnsi="Times New Roman" w:cs="Times New Roman"/>
                <w:i/>
                <w:sz w:val="24"/>
                <w:szCs w:val="24"/>
              </w:rPr>
            </w:pPr>
            <w:r w:rsidRPr="001043D3">
              <w:rPr>
                <w:rFonts w:ascii="Times New Roman" w:hAnsi="Times New Roman" w:cs="Times New Roman"/>
                <w:i/>
                <w:sz w:val="24"/>
                <w:szCs w:val="24"/>
              </w:rPr>
              <w:t>5</w:t>
            </w:r>
          </w:p>
        </w:tc>
        <w:tc>
          <w:tcPr>
            <w:tcW w:w="2931" w:type="dxa"/>
            <w:tcBorders>
              <w:top w:val="single" w:sz="4" w:space="0" w:color="000000"/>
              <w:left w:val="single" w:sz="4" w:space="0" w:color="000000"/>
              <w:bottom w:val="single" w:sz="4" w:space="0" w:color="000000"/>
              <w:right w:val="single" w:sz="4" w:space="0" w:color="000000"/>
            </w:tcBorders>
          </w:tcPr>
          <w:p w:rsidR="005E3EF3" w:rsidRPr="001043D3" w:rsidRDefault="005E3EF3" w:rsidP="00062A25">
            <w:pPr>
              <w:spacing w:line="276" w:lineRule="auto"/>
              <w:ind w:left="2"/>
              <w:rPr>
                <w:rFonts w:ascii="Times New Roman" w:hAnsi="Times New Roman" w:cs="Times New Roman"/>
                <w:sz w:val="24"/>
                <w:szCs w:val="24"/>
              </w:rPr>
            </w:pPr>
          </w:p>
        </w:tc>
        <w:tc>
          <w:tcPr>
            <w:tcW w:w="856" w:type="dxa"/>
            <w:tcBorders>
              <w:top w:val="single" w:sz="4" w:space="0" w:color="000000"/>
              <w:left w:val="single" w:sz="4" w:space="0" w:color="000000"/>
              <w:bottom w:val="single" w:sz="4" w:space="0" w:color="000000"/>
              <w:right w:val="single" w:sz="4" w:space="0" w:color="000000"/>
            </w:tcBorders>
          </w:tcPr>
          <w:p w:rsidR="005E3EF3" w:rsidRPr="001043D3" w:rsidRDefault="005E3EF3" w:rsidP="000C7E5D">
            <w:pPr>
              <w:spacing w:line="276" w:lineRule="auto"/>
              <w:jc w:val="center"/>
              <w:rPr>
                <w:rFonts w:ascii="Times New Roman" w:hAnsi="Times New Roman" w:cs="Times New Roman"/>
                <w:sz w:val="24"/>
                <w:szCs w:val="24"/>
              </w:rPr>
            </w:pPr>
            <w:r w:rsidRPr="001043D3">
              <w:rPr>
                <w:rFonts w:ascii="Times New Roman" w:hAnsi="Times New Roman" w:cs="Times New Roman"/>
                <w:sz w:val="24"/>
                <w:szCs w:val="24"/>
              </w:rPr>
              <w:t>1</w:t>
            </w:r>
            <w:r w:rsidR="000C7E5D" w:rsidRPr="001043D3">
              <w:rPr>
                <w:rFonts w:ascii="Times New Roman" w:hAnsi="Times New Roman" w:cs="Times New Roman"/>
                <w:sz w:val="24"/>
                <w:szCs w:val="24"/>
              </w:rPr>
              <w:t>0</w:t>
            </w:r>
          </w:p>
        </w:tc>
      </w:tr>
    </w:tbl>
    <w:p w:rsidR="00062A25" w:rsidRPr="001043D3" w:rsidRDefault="00062A25" w:rsidP="00062A25">
      <w:pPr>
        <w:spacing w:after="91" w:line="240" w:lineRule="auto"/>
        <w:rPr>
          <w:rFonts w:ascii="Times New Roman" w:eastAsia="Times New Roman" w:hAnsi="Times New Roman" w:cs="Times New Roman"/>
          <w:sz w:val="28"/>
          <w:lang w:eastAsia="ru-RU"/>
        </w:rPr>
      </w:pPr>
      <w:r w:rsidRPr="001043D3">
        <w:rPr>
          <w:rFonts w:ascii="Times New Roman" w:eastAsia="Times New Roman" w:hAnsi="Times New Roman" w:cs="Times New Roman"/>
          <w:lang w:eastAsia="ru-RU"/>
        </w:rPr>
        <w:t xml:space="preserve"> </w:t>
      </w:r>
    </w:p>
    <w:p w:rsidR="00062A25" w:rsidRPr="00CA1AFF" w:rsidRDefault="00062A25" w:rsidP="00062A25">
      <w:pPr>
        <w:spacing w:after="103" w:line="240" w:lineRule="auto"/>
        <w:ind w:left="10" w:right="-15" w:hanging="10"/>
        <w:jc w:val="center"/>
        <w:rPr>
          <w:rFonts w:ascii="Times New Roman" w:eastAsia="Times New Roman" w:hAnsi="Times New Roman" w:cs="Times New Roman"/>
          <w:b/>
          <w:sz w:val="28"/>
          <w:lang w:eastAsia="ru-RU"/>
        </w:rPr>
      </w:pPr>
      <w:r w:rsidRPr="00CA1AFF">
        <w:rPr>
          <w:rFonts w:ascii="Times New Roman" w:eastAsia="Times New Roman" w:hAnsi="Times New Roman" w:cs="Times New Roman"/>
          <w:b/>
          <w:sz w:val="28"/>
          <w:lang w:eastAsia="ru-RU"/>
        </w:rPr>
        <w:t xml:space="preserve">Общие методические рекомендации и рекомендации по выполнению практических/ лабораторных занятий </w:t>
      </w:r>
    </w:p>
    <w:p w:rsidR="00062A25" w:rsidRPr="001043D3" w:rsidRDefault="00062A25" w:rsidP="0081732F">
      <w:pPr>
        <w:spacing w:after="59" w:line="236" w:lineRule="auto"/>
        <w:ind w:firstLine="284"/>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При выполнении каждой практической/лабораторной работы необходимо придерживаться следующих правил:  </w:t>
      </w:r>
    </w:p>
    <w:p w:rsidR="00062A25" w:rsidRPr="001043D3" w:rsidRDefault="00062A25" w:rsidP="0081732F">
      <w:pPr>
        <w:numPr>
          <w:ilvl w:val="0"/>
          <w:numId w:val="12"/>
        </w:numPr>
        <w:spacing w:after="59" w:line="236" w:lineRule="auto"/>
        <w:ind w:firstLine="284"/>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Внимательно прочитайте инструкцию по выполнению практической /лабораторной работы. </w:t>
      </w:r>
    </w:p>
    <w:p w:rsidR="00062A25" w:rsidRPr="001043D3" w:rsidRDefault="00062A25" w:rsidP="0081732F">
      <w:pPr>
        <w:numPr>
          <w:ilvl w:val="0"/>
          <w:numId w:val="12"/>
        </w:numPr>
        <w:spacing w:after="59" w:line="236" w:lineRule="auto"/>
        <w:ind w:firstLine="284"/>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Пользуясь рекомендациями к работе, выполните предложенные задания.  </w:t>
      </w:r>
    </w:p>
    <w:p w:rsidR="00062A25" w:rsidRPr="001043D3" w:rsidRDefault="00062A25" w:rsidP="0081732F">
      <w:pPr>
        <w:numPr>
          <w:ilvl w:val="0"/>
          <w:numId w:val="12"/>
        </w:numPr>
        <w:spacing w:after="59" w:line="236" w:lineRule="auto"/>
        <w:ind w:firstLine="284"/>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Оформите письменный отчет по выполненной практической/лабораторной работе.  </w:t>
      </w:r>
    </w:p>
    <w:p w:rsidR="00062A25" w:rsidRPr="001043D3" w:rsidRDefault="00062A25" w:rsidP="00062A25">
      <w:pPr>
        <w:spacing w:after="102" w:line="240" w:lineRule="auto"/>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 </w:t>
      </w:r>
    </w:p>
    <w:p w:rsidR="00062A25" w:rsidRPr="00CA1AFF" w:rsidRDefault="00062A25" w:rsidP="00062A25">
      <w:pPr>
        <w:spacing w:after="59" w:line="236" w:lineRule="auto"/>
        <w:ind w:left="2629" w:right="1671" w:hanging="598"/>
        <w:jc w:val="both"/>
        <w:rPr>
          <w:rFonts w:ascii="Times New Roman" w:eastAsia="Times New Roman" w:hAnsi="Times New Roman" w:cs="Times New Roman"/>
          <w:b/>
          <w:sz w:val="28"/>
          <w:lang w:eastAsia="ru-RU"/>
        </w:rPr>
      </w:pPr>
      <w:r w:rsidRPr="00CA1AFF">
        <w:rPr>
          <w:rFonts w:ascii="Times New Roman" w:eastAsia="Times New Roman" w:hAnsi="Times New Roman" w:cs="Times New Roman"/>
          <w:b/>
          <w:sz w:val="28"/>
          <w:lang w:eastAsia="ru-RU"/>
        </w:rPr>
        <w:t xml:space="preserve">Требования к содержанию и оформлению отчета по практической/лабораторной работе </w:t>
      </w:r>
    </w:p>
    <w:p w:rsidR="00062A25" w:rsidRPr="001043D3" w:rsidRDefault="00062A25" w:rsidP="00FE6676">
      <w:pPr>
        <w:spacing w:after="59" w:line="236" w:lineRule="auto"/>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w:t>
      </w:r>
      <w:r w:rsidR="00FE6676"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 xml:space="preserve">название и цель работы;  </w:t>
      </w:r>
    </w:p>
    <w:p w:rsidR="00062A25" w:rsidRPr="001043D3" w:rsidRDefault="00062A25" w:rsidP="00FE6676">
      <w:pPr>
        <w:spacing w:after="59" w:line="236" w:lineRule="auto"/>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w:t>
      </w:r>
      <w:r w:rsidR="00FE6676"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 xml:space="preserve">оборудование;  </w:t>
      </w:r>
    </w:p>
    <w:p w:rsidR="00062A25" w:rsidRPr="001043D3" w:rsidRDefault="00062A25" w:rsidP="00FE6676">
      <w:pPr>
        <w:spacing w:after="59" w:line="236" w:lineRule="auto"/>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w:t>
      </w:r>
      <w:r w:rsidR="00FE6676"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1043D3" w:rsidRDefault="00062A25" w:rsidP="00FE6676">
      <w:pPr>
        <w:spacing w:after="53" w:line="240" w:lineRule="auto"/>
        <w:ind w:left="-15"/>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w:t>
      </w:r>
      <w:r w:rsidR="00FE6676"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вывод по работе, соответствующий полученным результатам (Например, можно начать следующим образом:</w:t>
      </w:r>
      <w:r w:rsidRPr="001043D3">
        <w:rPr>
          <w:rFonts w:ascii="Times New Roman" w:eastAsia="Times New Roman" w:hAnsi="Times New Roman" w:cs="Times New Roman"/>
          <w:i/>
          <w:sz w:val="28"/>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1043D3" w:rsidRDefault="00062A25" w:rsidP="00062A25">
      <w:pPr>
        <w:spacing w:after="101" w:line="240" w:lineRule="auto"/>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 </w:t>
      </w:r>
    </w:p>
    <w:p w:rsidR="00062A25" w:rsidRPr="00CA1AFF" w:rsidRDefault="00062A25" w:rsidP="00062A25">
      <w:pPr>
        <w:spacing w:after="59" w:line="236" w:lineRule="auto"/>
        <w:ind w:left="238" w:hanging="10"/>
        <w:jc w:val="both"/>
        <w:rPr>
          <w:rFonts w:ascii="Times New Roman" w:eastAsia="Times New Roman" w:hAnsi="Times New Roman" w:cs="Times New Roman"/>
          <w:b/>
          <w:sz w:val="28"/>
          <w:lang w:eastAsia="ru-RU"/>
        </w:rPr>
      </w:pPr>
      <w:r w:rsidRPr="00CA1AFF">
        <w:rPr>
          <w:rFonts w:ascii="Times New Roman" w:eastAsia="Times New Roman" w:hAnsi="Times New Roman" w:cs="Times New Roman"/>
          <w:b/>
          <w:sz w:val="28"/>
          <w:lang w:eastAsia="ru-RU"/>
        </w:rPr>
        <w:lastRenderedPageBreak/>
        <w:t xml:space="preserve">Критерии оценки результатов выполнения практической/лабораторной работы </w:t>
      </w:r>
    </w:p>
    <w:p w:rsidR="00062A25" w:rsidRPr="001043D3" w:rsidRDefault="00062A25" w:rsidP="00062A25">
      <w:pPr>
        <w:spacing w:after="59" w:line="236" w:lineRule="auto"/>
        <w:ind w:firstLine="567"/>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Критериями оценки результатов выполнения практической (лабораторной) работы являются:  </w:t>
      </w:r>
    </w:p>
    <w:p w:rsidR="00062A25" w:rsidRPr="001043D3" w:rsidRDefault="00062A25" w:rsidP="00FE6676">
      <w:pPr>
        <w:spacing w:after="59" w:line="236" w:lineRule="auto"/>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w:t>
      </w:r>
      <w:r w:rsidR="00FE6676"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 xml:space="preserve">степень реализации цели работы;  </w:t>
      </w:r>
    </w:p>
    <w:p w:rsidR="00062A25" w:rsidRPr="001043D3" w:rsidRDefault="00062A25" w:rsidP="00FE6676">
      <w:pPr>
        <w:spacing w:after="59" w:line="236" w:lineRule="auto"/>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w:t>
      </w:r>
      <w:r w:rsidR="00FE6676"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 xml:space="preserve">качество оформления отчета;  </w:t>
      </w:r>
    </w:p>
    <w:p w:rsidR="00062A25" w:rsidRPr="001043D3" w:rsidRDefault="00062A25" w:rsidP="00FE6676">
      <w:pPr>
        <w:spacing w:after="59" w:line="236" w:lineRule="auto"/>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w:t>
      </w:r>
      <w:r w:rsidR="00FE6676"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 xml:space="preserve">степень соответствия результатов работы заданным требованиям.  </w:t>
      </w:r>
    </w:p>
    <w:p w:rsidR="00062A25" w:rsidRPr="001043D3" w:rsidRDefault="00062A25" w:rsidP="00062A25">
      <w:pPr>
        <w:spacing w:after="101" w:line="240" w:lineRule="auto"/>
        <w:ind w:left="567"/>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 xml:space="preserve"> </w:t>
      </w:r>
    </w:p>
    <w:p w:rsidR="00062A25" w:rsidRPr="00CA1AFF" w:rsidRDefault="00062A25" w:rsidP="00062A25">
      <w:pPr>
        <w:spacing w:after="103" w:line="240" w:lineRule="auto"/>
        <w:ind w:left="10" w:right="-15" w:hanging="10"/>
        <w:jc w:val="center"/>
        <w:rPr>
          <w:rFonts w:ascii="Times New Roman" w:eastAsia="Times New Roman" w:hAnsi="Times New Roman" w:cs="Times New Roman"/>
          <w:b/>
          <w:sz w:val="28"/>
          <w:lang w:eastAsia="ru-RU"/>
        </w:rPr>
      </w:pPr>
      <w:r w:rsidRPr="00CA1AFF">
        <w:rPr>
          <w:rFonts w:ascii="Times New Roman" w:eastAsia="Times New Roman" w:hAnsi="Times New Roman" w:cs="Times New Roman"/>
          <w:b/>
          <w:sz w:val="28"/>
          <w:lang w:eastAsia="ru-RU"/>
        </w:rPr>
        <w:t xml:space="preserve">Оценка выполнения практической (лабораторной) работы </w:t>
      </w:r>
    </w:p>
    <w:p w:rsidR="00062A25" w:rsidRPr="001043D3" w:rsidRDefault="00062A25" w:rsidP="00B36068">
      <w:pPr>
        <w:spacing w:after="0" w:line="236" w:lineRule="auto"/>
        <w:ind w:firstLine="567"/>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Отметка 5</w:t>
      </w:r>
      <w:r w:rsidRPr="001043D3">
        <w:rPr>
          <w:rFonts w:ascii="Times New Roman" w:eastAsia="Times New Roman" w:hAnsi="Times New Roman" w:cs="Times New Roman"/>
          <w:b/>
          <w:sz w:val="28"/>
          <w:lang w:eastAsia="ru-RU"/>
        </w:rPr>
        <w:t xml:space="preserve"> </w:t>
      </w:r>
      <w:r w:rsidRPr="001043D3">
        <w:rPr>
          <w:rFonts w:ascii="Times New Roman" w:eastAsia="Times New Roman" w:hAnsi="Times New Roman" w:cs="Times New Roman"/>
          <w:sz w:val="28"/>
          <w:lang w:eastAsia="ru-RU"/>
        </w:rPr>
        <w:t xml:space="preserve">–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1043D3" w:rsidRDefault="00062A25" w:rsidP="00B36068">
      <w:pPr>
        <w:spacing w:after="0" w:line="236" w:lineRule="auto"/>
        <w:ind w:firstLine="567"/>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Отметка 4</w:t>
      </w:r>
      <w:r w:rsidRPr="001043D3">
        <w:rPr>
          <w:rFonts w:ascii="Times New Roman" w:eastAsia="Times New Roman" w:hAnsi="Times New Roman" w:cs="Times New Roman"/>
          <w:b/>
          <w:sz w:val="28"/>
          <w:lang w:eastAsia="ru-RU"/>
        </w:rPr>
        <w:t xml:space="preserve"> </w:t>
      </w:r>
      <w:r w:rsidRPr="001043D3">
        <w:rPr>
          <w:rFonts w:ascii="Times New Roman" w:eastAsia="Times New Roman" w:hAnsi="Times New Roman" w:cs="Times New Roman"/>
          <w:sz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1043D3" w:rsidRDefault="00062A25" w:rsidP="00B36068">
      <w:pPr>
        <w:spacing w:after="0" w:line="236" w:lineRule="auto"/>
        <w:ind w:firstLine="567"/>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Отметка 3</w:t>
      </w:r>
      <w:r w:rsidRPr="001043D3">
        <w:rPr>
          <w:rFonts w:ascii="Times New Roman" w:eastAsia="Times New Roman" w:hAnsi="Times New Roman" w:cs="Times New Roman"/>
          <w:b/>
          <w:sz w:val="28"/>
          <w:lang w:eastAsia="ru-RU"/>
        </w:rPr>
        <w:t xml:space="preserve"> </w:t>
      </w:r>
      <w:r w:rsidRPr="001043D3">
        <w:rPr>
          <w:rFonts w:ascii="Times New Roman" w:eastAsia="Times New Roman" w:hAnsi="Times New Roman" w:cs="Times New Roman"/>
          <w:sz w:val="28"/>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1043D3" w:rsidRDefault="00062A25" w:rsidP="00B36068">
      <w:pPr>
        <w:spacing w:after="59" w:line="236" w:lineRule="auto"/>
        <w:ind w:firstLine="567"/>
        <w:jc w:val="both"/>
        <w:rPr>
          <w:rFonts w:ascii="Times New Roman" w:eastAsia="Times New Roman" w:hAnsi="Times New Roman" w:cs="Times New Roman"/>
          <w:sz w:val="28"/>
          <w:lang w:eastAsia="ru-RU"/>
        </w:rPr>
      </w:pPr>
      <w:r w:rsidRPr="001043D3">
        <w:rPr>
          <w:rFonts w:ascii="Times New Roman" w:eastAsia="Times New Roman" w:hAnsi="Times New Roman" w:cs="Times New Roman"/>
          <w:sz w:val="28"/>
          <w:lang w:eastAsia="ru-RU"/>
        </w:rPr>
        <w:t>Отметка 2</w:t>
      </w:r>
      <w:r w:rsidRPr="001043D3">
        <w:rPr>
          <w:rFonts w:ascii="Times New Roman" w:eastAsia="Times New Roman" w:hAnsi="Times New Roman" w:cs="Times New Roman"/>
          <w:b/>
          <w:sz w:val="28"/>
          <w:lang w:eastAsia="ru-RU"/>
        </w:rPr>
        <w:t xml:space="preserve"> </w:t>
      </w:r>
      <w:r w:rsidRPr="001043D3">
        <w:rPr>
          <w:rFonts w:ascii="Times New Roman" w:eastAsia="Times New Roman" w:hAnsi="Times New Roman" w:cs="Times New Roman"/>
          <w:sz w:val="28"/>
          <w:lang w:eastAsia="ru-RU"/>
        </w:rPr>
        <w:t>–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w:t>
      </w:r>
      <w:r w:rsidR="00B36068" w:rsidRPr="001043D3">
        <w:rPr>
          <w:rFonts w:ascii="Times New Roman" w:eastAsia="Times New Roman" w:hAnsi="Times New Roman" w:cs="Times New Roman"/>
          <w:sz w:val="28"/>
          <w:lang w:eastAsia="ru-RU"/>
        </w:rPr>
        <w:t xml:space="preserve"> </w:t>
      </w:r>
      <w:r w:rsidRPr="001043D3">
        <w:rPr>
          <w:rFonts w:ascii="Times New Roman" w:eastAsia="Times New Roman" w:hAnsi="Times New Roman" w:cs="Times New Roman"/>
          <w:sz w:val="28"/>
          <w:lang w:eastAsia="ru-RU"/>
        </w:rPr>
        <w:t xml:space="preserve">работы, не раскрыл содержание контрольных вопросов. </w:t>
      </w:r>
    </w:p>
    <w:p w:rsidR="00062A25" w:rsidRPr="001043D3" w:rsidRDefault="00062A25" w:rsidP="00B36068">
      <w:pPr>
        <w:spacing w:after="0" w:line="240" w:lineRule="auto"/>
        <w:ind w:left="10" w:hanging="10"/>
        <w:jc w:val="center"/>
        <w:rPr>
          <w:rFonts w:ascii="Times New Roman" w:eastAsia="Times New Roman" w:hAnsi="Times New Roman" w:cs="Times New Roman"/>
          <w:sz w:val="28"/>
          <w:lang w:eastAsia="ru-RU"/>
        </w:rPr>
      </w:pPr>
    </w:p>
    <w:p w:rsidR="00062A25" w:rsidRPr="001043D3" w:rsidRDefault="00062A25" w:rsidP="00062A25">
      <w:pPr>
        <w:spacing w:after="0" w:line="240" w:lineRule="auto"/>
        <w:rPr>
          <w:rFonts w:ascii="Times New Roman" w:eastAsia="Times New Roman" w:hAnsi="Times New Roman" w:cs="Times New Roman"/>
          <w:sz w:val="28"/>
          <w:lang w:eastAsia="ru-RU"/>
        </w:rPr>
      </w:pPr>
      <w:r w:rsidRPr="001043D3">
        <w:rPr>
          <w:rFonts w:ascii="Times New Roman" w:eastAsia="Times New Roman" w:hAnsi="Times New Roman" w:cs="Times New Roman"/>
          <w:lang w:eastAsia="ru-RU"/>
        </w:rPr>
        <w:t xml:space="preserve"> </w:t>
      </w:r>
    </w:p>
    <w:p w:rsidR="00062A25" w:rsidRPr="001043D3" w:rsidRDefault="00062A25" w:rsidP="00062A25">
      <w:pPr>
        <w:spacing w:after="59" w:line="236" w:lineRule="auto"/>
        <w:ind w:left="137" w:hanging="10"/>
        <w:jc w:val="both"/>
        <w:rPr>
          <w:rFonts w:ascii="Times New Roman" w:eastAsia="Times New Roman" w:hAnsi="Times New Roman" w:cs="Times New Roman"/>
          <w:sz w:val="28"/>
          <w:lang w:eastAsia="ru-RU"/>
        </w:rPr>
        <w:sectPr w:rsidR="00062A25" w:rsidRPr="001043D3">
          <w:footerReference w:type="even" r:id="rId11"/>
          <w:footerReference w:type="default" r:id="rId12"/>
          <w:footerReference w:type="first" r:id="rId13"/>
          <w:pgSz w:w="11906" w:h="16838"/>
          <w:pgMar w:top="857" w:right="849" w:bottom="173" w:left="1133" w:header="720" w:footer="720" w:gutter="0"/>
          <w:cols w:space="720"/>
        </w:sectPr>
      </w:pPr>
    </w:p>
    <w:p w:rsidR="00062A25" w:rsidRPr="001043D3" w:rsidRDefault="00062A25" w:rsidP="00B36068">
      <w:pPr>
        <w:spacing w:after="49" w:line="240" w:lineRule="auto"/>
        <w:ind w:left="10" w:right="280"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lastRenderedPageBreak/>
        <w:t>МЕТОДИЧЕСКИЕ РЕКОМЕНДАЦИИ ДЛЯ СТУДЕНТОВ ПРИ</w:t>
      </w:r>
    </w:p>
    <w:p w:rsidR="00062A25" w:rsidRPr="001043D3" w:rsidRDefault="00062A25" w:rsidP="00B36068">
      <w:pPr>
        <w:spacing w:after="49" w:line="240" w:lineRule="auto"/>
        <w:ind w:left="10" w:right="99"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ПРОВЕДЕНИИ ПРАКТИ</w:t>
      </w:r>
      <w:r w:rsidR="00B36068" w:rsidRPr="001043D3">
        <w:rPr>
          <w:rFonts w:ascii="Times New Roman" w:eastAsia="Times New Roman" w:hAnsi="Times New Roman" w:cs="Times New Roman"/>
          <w:b/>
          <w:sz w:val="28"/>
          <w:lang w:eastAsia="ru-RU"/>
        </w:rPr>
        <w:t xml:space="preserve">ЧЕСКИХ/ЛАБОРАТОРНЫХ </w:t>
      </w:r>
      <w:r w:rsidRPr="001043D3">
        <w:rPr>
          <w:rFonts w:ascii="Times New Roman" w:eastAsia="Times New Roman" w:hAnsi="Times New Roman" w:cs="Times New Roman"/>
          <w:b/>
          <w:sz w:val="28"/>
          <w:lang w:eastAsia="ru-RU"/>
        </w:rPr>
        <w:t>ЗАНЯТИЙ</w:t>
      </w:r>
    </w:p>
    <w:p w:rsidR="00062A25" w:rsidRPr="001043D3" w:rsidRDefault="00062A25" w:rsidP="00062A25">
      <w:pPr>
        <w:spacing w:after="105" w:line="240" w:lineRule="auto"/>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 xml:space="preserve"> </w:t>
      </w:r>
    </w:p>
    <w:p w:rsidR="00062A25" w:rsidRPr="001043D3" w:rsidRDefault="00781C4E" w:rsidP="00062A25">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1043D3">
        <w:rPr>
          <w:rFonts w:ascii="Times New Roman" w:eastAsia="Times New Roman" w:hAnsi="Times New Roman" w:cs="Times New Roman"/>
          <w:b/>
          <w:sz w:val="28"/>
          <w:lang w:eastAsia="ru-RU"/>
        </w:rPr>
        <w:t>Практическое занятие 1</w:t>
      </w:r>
    </w:p>
    <w:p w:rsidR="00062A25" w:rsidRPr="001043D3" w:rsidRDefault="0062254B" w:rsidP="00C028CF">
      <w:pPr>
        <w:spacing w:after="0" w:line="240" w:lineRule="auto"/>
        <w:ind w:left="-5" w:hanging="10"/>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1.</w:t>
      </w:r>
      <w:r w:rsidRPr="001043D3">
        <w:rPr>
          <w:rFonts w:ascii="Times New Roman" w:eastAsia="Arial" w:hAnsi="Times New Roman" w:cs="Times New Roman"/>
          <w:sz w:val="24"/>
          <w:szCs w:val="24"/>
          <w:lang w:eastAsia="ru-RU"/>
        </w:rPr>
        <w:t xml:space="preserve"> </w:t>
      </w:r>
      <w:r w:rsidRPr="001043D3">
        <w:rPr>
          <w:rFonts w:ascii="Times New Roman" w:eastAsia="Times New Roman" w:hAnsi="Times New Roman" w:cs="Times New Roman"/>
          <w:b/>
          <w:sz w:val="24"/>
          <w:szCs w:val="24"/>
          <w:lang w:eastAsia="ru-RU"/>
        </w:rPr>
        <w:t xml:space="preserve">Название темы: </w:t>
      </w:r>
      <w:r w:rsidR="00781C4E" w:rsidRPr="001043D3">
        <w:rPr>
          <w:rFonts w:ascii="Times New Roman" w:hAnsi="Times New Roman" w:cs="Times New Roman"/>
          <w:bCs/>
          <w:sz w:val="24"/>
          <w:szCs w:val="24"/>
        </w:rPr>
        <w:t>определение экологических прав граждан с использованием Конституции РФ, ФЗ «Об охране окружающей среды» и других нормативных правовых актов</w:t>
      </w:r>
      <w:r w:rsidR="00062A25" w:rsidRPr="001043D3">
        <w:rPr>
          <w:rFonts w:ascii="Times New Roman" w:eastAsia="Times New Roman" w:hAnsi="Times New Roman" w:cs="Times New Roman"/>
          <w:sz w:val="24"/>
          <w:szCs w:val="24"/>
          <w:lang w:eastAsia="ru-RU"/>
        </w:rPr>
        <w:t xml:space="preserve"> </w:t>
      </w:r>
    </w:p>
    <w:p w:rsidR="00C028CF" w:rsidRPr="001043D3" w:rsidRDefault="0062254B" w:rsidP="00C028CF">
      <w:pPr>
        <w:widowControl w:val="0"/>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043D3">
        <w:rPr>
          <w:rFonts w:ascii="Times New Roman" w:eastAsia="Times New Roman" w:hAnsi="Times New Roman" w:cs="Times New Roman"/>
          <w:b/>
          <w:sz w:val="24"/>
          <w:szCs w:val="24"/>
          <w:lang w:eastAsia="ru-RU"/>
        </w:rPr>
        <w:t>2. Учебные цели</w:t>
      </w:r>
      <w:r w:rsidR="00181F53" w:rsidRPr="001043D3">
        <w:rPr>
          <w:rFonts w:ascii="Times New Roman" w:hAnsi="Times New Roman" w:cs="Times New Roman"/>
          <w:b/>
          <w:iCs/>
          <w:sz w:val="24"/>
          <w:szCs w:val="24"/>
        </w:rPr>
        <w:t>:</w:t>
      </w:r>
      <w:r w:rsidR="00181F53" w:rsidRPr="001043D3">
        <w:rPr>
          <w:rFonts w:ascii="Times New Roman" w:hAnsi="Times New Roman" w:cs="Times New Roman"/>
          <w:iCs/>
          <w:sz w:val="24"/>
          <w:szCs w:val="24"/>
        </w:rPr>
        <w:t xml:space="preserve"> </w:t>
      </w:r>
      <w:r w:rsidR="00181F53" w:rsidRPr="001043D3">
        <w:rPr>
          <w:rFonts w:ascii="Times New Roman" w:hAnsi="Times New Roman" w:cs="Times New Roman"/>
          <w:spacing w:val="5"/>
          <w:sz w:val="24"/>
          <w:szCs w:val="24"/>
        </w:rPr>
        <w:t xml:space="preserve">научиться </w:t>
      </w:r>
      <w:r w:rsidR="00C028CF" w:rsidRPr="001043D3">
        <w:rPr>
          <w:rFonts w:ascii="Times New Roman" w:hAnsi="Times New Roman" w:cs="Times New Roman"/>
          <w:bCs/>
          <w:sz w:val="24"/>
          <w:szCs w:val="24"/>
        </w:rPr>
        <w:t>определять экологические права граждан с использованием</w:t>
      </w:r>
      <w:r w:rsidR="00485AB6" w:rsidRPr="001043D3">
        <w:rPr>
          <w:rFonts w:ascii="Times New Roman" w:hAnsi="Times New Roman" w:cs="Times New Roman"/>
          <w:bCs/>
          <w:sz w:val="24"/>
          <w:szCs w:val="24"/>
        </w:rPr>
        <w:t xml:space="preserve"> и</w:t>
      </w:r>
      <w:r w:rsidR="00C028CF" w:rsidRPr="001043D3">
        <w:rPr>
          <w:rFonts w:ascii="Times New Roman" w:hAnsi="Times New Roman" w:cs="Times New Roman"/>
          <w:bCs/>
          <w:sz w:val="24"/>
          <w:szCs w:val="24"/>
        </w:rPr>
        <w:t xml:space="preserve">сточников экологического права </w:t>
      </w:r>
    </w:p>
    <w:p w:rsidR="0062254B" w:rsidRPr="001043D3" w:rsidRDefault="0062254B" w:rsidP="0062254B">
      <w:pPr>
        <w:spacing w:after="0" w:line="276" w:lineRule="auto"/>
        <w:ind w:left="-5" w:hanging="10"/>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 xml:space="preserve">3. Продолжительность занятия: </w:t>
      </w:r>
      <w:r w:rsidRPr="001043D3">
        <w:rPr>
          <w:rFonts w:ascii="Times New Roman" w:eastAsia="Times New Roman" w:hAnsi="Times New Roman" w:cs="Times New Roman"/>
          <w:sz w:val="24"/>
          <w:szCs w:val="24"/>
          <w:u w:val="single"/>
          <w:lang w:eastAsia="ru-RU"/>
        </w:rPr>
        <w:t>2</w:t>
      </w:r>
      <w:r w:rsidRPr="001043D3">
        <w:rPr>
          <w:rFonts w:ascii="Times New Roman" w:eastAsia="Times New Roman" w:hAnsi="Times New Roman" w:cs="Times New Roman"/>
          <w:sz w:val="24"/>
          <w:szCs w:val="24"/>
          <w:lang w:eastAsia="ru-RU"/>
        </w:rPr>
        <w:t xml:space="preserve"> часа. </w:t>
      </w:r>
    </w:p>
    <w:p w:rsidR="0062254B" w:rsidRPr="001043D3" w:rsidRDefault="0062254B" w:rsidP="0062254B">
      <w:pPr>
        <w:spacing w:after="0" w:line="27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1043D3">
        <w:rPr>
          <w:rFonts w:ascii="Times New Roman" w:eastAsia="Times New Roman" w:hAnsi="Times New Roman" w:cs="Times New Roman"/>
          <w:sz w:val="24"/>
          <w:szCs w:val="24"/>
          <w:lang w:eastAsia="ru-RU"/>
        </w:rPr>
        <w:t xml:space="preserve">Карточки с заданиями </w:t>
      </w:r>
      <w:r w:rsidRPr="001043D3">
        <w:rPr>
          <w:rFonts w:ascii="Times New Roman" w:eastAsia="Times New Roman" w:hAnsi="Times New Roman" w:cs="Times New Roman"/>
          <w:i/>
          <w:sz w:val="24"/>
          <w:szCs w:val="24"/>
          <w:lang w:eastAsia="ru-RU"/>
        </w:rPr>
        <w:t xml:space="preserve"> </w:t>
      </w:r>
    </w:p>
    <w:p w:rsidR="0062254B" w:rsidRPr="001043D3" w:rsidRDefault="0062254B" w:rsidP="0062254B">
      <w:pPr>
        <w:tabs>
          <w:tab w:val="num" w:pos="0"/>
          <w:tab w:val="left" w:pos="142"/>
        </w:tabs>
        <w:spacing w:after="0" w:line="276" w:lineRule="auto"/>
        <w:rPr>
          <w:rFonts w:ascii="Times New Roman" w:hAnsi="Times New Roman" w:cs="Times New Roman"/>
          <w:sz w:val="24"/>
          <w:szCs w:val="24"/>
        </w:rPr>
      </w:pPr>
      <w:r w:rsidRPr="001043D3">
        <w:rPr>
          <w:rFonts w:ascii="Times New Roman" w:hAnsi="Times New Roman" w:cs="Times New Roman"/>
          <w:b/>
          <w:sz w:val="24"/>
          <w:szCs w:val="24"/>
        </w:rPr>
        <w:t xml:space="preserve">5. Литература, информационное обеспечение: </w:t>
      </w:r>
    </w:p>
    <w:p w:rsidR="0062254B" w:rsidRPr="001043D3" w:rsidRDefault="0062254B" w:rsidP="0062254B">
      <w:pPr>
        <w:shd w:val="clear" w:color="auto" w:fill="FFFFFF"/>
        <w:spacing w:after="0" w:line="276" w:lineRule="auto"/>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bCs/>
          <w:sz w:val="24"/>
          <w:szCs w:val="24"/>
          <w:lang w:eastAsia="ru-RU"/>
        </w:rPr>
        <w:t>Основная литература</w:t>
      </w:r>
    </w:p>
    <w:p w:rsidR="00C028CF" w:rsidRPr="001043D3" w:rsidRDefault="00181F53" w:rsidP="0062254B">
      <w:pPr>
        <w:pStyle w:val="1"/>
        <w:numPr>
          <w:ilvl w:val="0"/>
          <w:numId w:val="15"/>
        </w:numPr>
        <w:tabs>
          <w:tab w:val="left" w:pos="142"/>
          <w:tab w:val="left" w:pos="284"/>
          <w:tab w:val="left" w:pos="426"/>
        </w:tabs>
        <w:spacing w:after="0" w:line="240" w:lineRule="auto"/>
        <w:ind w:left="0" w:firstLine="0"/>
        <w:rPr>
          <w:rFonts w:ascii="Times New Roman" w:hAnsi="Times New Roman"/>
          <w:sz w:val="24"/>
          <w:szCs w:val="24"/>
        </w:rPr>
      </w:pPr>
      <w:r w:rsidRPr="001043D3">
        <w:rPr>
          <w:rFonts w:ascii="Times New Roman" w:hAnsi="Times New Roman"/>
          <w:sz w:val="24"/>
          <w:szCs w:val="24"/>
        </w:rPr>
        <w:t>Нормативная литература: Конституция РФ, ГПК РФ</w:t>
      </w:r>
      <w:r w:rsidR="00C028CF" w:rsidRPr="001043D3">
        <w:rPr>
          <w:rFonts w:ascii="Times New Roman" w:hAnsi="Times New Roman"/>
          <w:sz w:val="24"/>
          <w:szCs w:val="24"/>
        </w:rPr>
        <w:t xml:space="preserve">, </w:t>
      </w:r>
    </w:p>
    <w:p w:rsidR="00C028CF" w:rsidRPr="001043D3" w:rsidRDefault="0062254B" w:rsidP="0062254B">
      <w:pPr>
        <w:pStyle w:val="1"/>
        <w:tabs>
          <w:tab w:val="left" w:pos="142"/>
          <w:tab w:val="left" w:pos="284"/>
          <w:tab w:val="left" w:pos="426"/>
        </w:tabs>
        <w:spacing w:after="0" w:line="240" w:lineRule="auto"/>
        <w:ind w:left="0"/>
        <w:rPr>
          <w:rFonts w:ascii="Times New Roman" w:eastAsia="Times New Roman" w:hAnsi="Times New Roman"/>
          <w:sz w:val="24"/>
        </w:rPr>
      </w:pPr>
      <w:r w:rsidRPr="001043D3">
        <w:rPr>
          <w:rFonts w:ascii="Times New Roman" w:eastAsia="Times New Roman" w:hAnsi="Times New Roman"/>
          <w:sz w:val="24"/>
        </w:rPr>
        <w:t xml:space="preserve">2. </w:t>
      </w:r>
      <w:r w:rsidR="00C028CF" w:rsidRPr="001043D3">
        <w:rPr>
          <w:rFonts w:ascii="Times New Roman" w:eastAsia="Times New Roman" w:hAnsi="Times New Roman"/>
          <w:sz w:val="24"/>
        </w:rPr>
        <w:t>Федеральный закон от 10 января 2002 г. № 7-ФЗ «Об охране окружающей среды» (с изм. и доп.) // СЗ РФ. - 201</w:t>
      </w:r>
      <w:r w:rsidR="00485AB6" w:rsidRPr="001043D3">
        <w:rPr>
          <w:rFonts w:ascii="Times New Roman" w:eastAsia="Times New Roman" w:hAnsi="Times New Roman"/>
          <w:sz w:val="24"/>
        </w:rPr>
        <w:t>9</w:t>
      </w:r>
      <w:r w:rsidR="00C028CF" w:rsidRPr="001043D3">
        <w:rPr>
          <w:rFonts w:ascii="Times New Roman" w:eastAsia="Times New Roman" w:hAnsi="Times New Roman"/>
          <w:sz w:val="24"/>
        </w:rPr>
        <w:t>. - № 2. - Ст.133. 11</w:t>
      </w:r>
    </w:p>
    <w:p w:rsidR="00C028CF" w:rsidRPr="001043D3" w:rsidRDefault="0062254B" w:rsidP="0062254B">
      <w:pPr>
        <w:pStyle w:val="1"/>
        <w:tabs>
          <w:tab w:val="left" w:pos="142"/>
          <w:tab w:val="left" w:pos="284"/>
          <w:tab w:val="left" w:pos="426"/>
        </w:tabs>
        <w:spacing w:after="0" w:line="240" w:lineRule="auto"/>
        <w:ind w:left="0"/>
        <w:rPr>
          <w:rFonts w:ascii="Times New Roman" w:eastAsia="Times New Roman" w:hAnsi="Times New Roman"/>
          <w:sz w:val="24"/>
        </w:rPr>
      </w:pPr>
      <w:r w:rsidRPr="001043D3">
        <w:rPr>
          <w:rFonts w:ascii="Times New Roman" w:eastAsia="Times New Roman" w:hAnsi="Times New Roman"/>
          <w:sz w:val="24"/>
        </w:rPr>
        <w:t xml:space="preserve">3. </w:t>
      </w:r>
      <w:r w:rsidR="00C028CF" w:rsidRPr="001043D3">
        <w:rPr>
          <w:rFonts w:ascii="Times New Roman" w:eastAsia="Times New Roman" w:hAnsi="Times New Roman"/>
          <w:sz w:val="24"/>
        </w:rPr>
        <w:t xml:space="preserve">Федеральный закон № 52-ФЗ «О </w:t>
      </w:r>
      <w:proofErr w:type="spellStart"/>
      <w:r w:rsidR="00C028CF" w:rsidRPr="001043D3">
        <w:rPr>
          <w:rFonts w:ascii="Times New Roman" w:eastAsia="Times New Roman" w:hAnsi="Times New Roman"/>
          <w:sz w:val="24"/>
        </w:rPr>
        <w:t>санитарноэпидемиологическом</w:t>
      </w:r>
      <w:proofErr w:type="spellEnd"/>
      <w:r w:rsidR="00C028CF" w:rsidRPr="001043D3">
        <w:rPr>
          <w:rFonts w:ascii="Times New Roman" w:eastAsia="Times New Roman" w:hAnsi="Times New Roman"/>
          <w:sz w:val="24"/>
        </w:rPr>
        <w:t xml:space="preserve"> благополучии населения» (с изм. и доп.) // СЗ РФ. - 2019. - № 23 - Ст. 2573.</w:t>
      </w:r>
    </w:p>
    <w:p w:rsidR="00181F53" w:rsidRPr="001043D3" w:rsidRDefault="0062254B" w:rsidP="0062254B">
      <w:pPr>
        <w:pStyle w:val="1"/>
        <w:tabs>
          <w:tab w:val="left" w:pos="142"/>
          <w:tab w:val="left" w:pos="284"/>
          <w:tab w:val="left" w:pos="426"/>
        </w:tabs>
        <w:spacing w:after="0" w:line="240" w:lineRule="auto"/>
        <w:ind w:left="0"/>
        <w:rPr>
          <w:rFonts w:ascii="Times New Roman" w:hAnsi="Times New Roman"/>
          <w:sz w:val="24"/>
          <w:szCs w:val="24"/>
        </w:rPr>
      </w:pPr>
      <w:r w:rsidRPr="001043D3">
        <w:rPr>
          <w:rFonts w:ascii="Times New Roman" w:eastAsia="Times New Roman" w:hAnsi="Times New Roman"/>
          <w:sz w:val="24"/>
        </w:rPr>
        <w:t xml:space="preserve">4. </w:t>
      </w:r>
      <w:r w:rsidR="00C028CF" w:rsidRPr="001043D3">
        <w:rPr>
          <w:rFonts w:ascii="Times New Roman" w:eastAsia="Times New Roman" w:hAnsi="Times New Roman"/>
          <w:sz w:val="24"/>
        </w:rPr>
        <w:t>Федеральный закон от 21 декабря 1994 г. № 68-ФЗ «О защите населения и территорий от чрезвычайных ситуаций природного и техногенного характера» (с изм. и доп.) // СЗ РФ. - 2017. - № 35. - Ст. 3648.</w:t>
      </w:r>
    </w:p>
    <w:p w:rsidR="0062254B" w:rsidRPr="001043D3" w:rsidRDefault="0062254B" w:rsidP="0062254B">
      <w:pPr>
        <w:spacing w:after="0" w:line="276" w:lineRule="auto"/>
        <w:ind w:left="10" w:hanging="10"/>
        <w:jc w:val="both"/>
        <w:rPr>
          <w:rFonts w:ascii="Times New Roman" w:eastAsia="Times New Roman" w:hAnsi="Times New Roman" w:cs="Times New Roman"/>
          <w:sz w:val="24"/>
          <w:szCs w:val="24"/>
          <w:lang w:eastAsia="ru-RU"/>
        </w:rPr>
      </w:pPr>
      <w:r w:rsidRPr="001043D3">
        <w:rPr>
          <w:rFonts w:ascii="Times New Roman" w:hAnsi="Times New Roman" w:cs="Times New Roman"/>
          <w:b/>
          <w:sz w:val="24"/>
          <w:szCs w:val="24"/>
        </w:rPr>
        <w:t>6. Методические рекомендации по выполнению работы</w:t>
      </w:r>
      <w:r w:rsidRPr="001043D3">
        <w:rPr>
          <w:rFonts w:ascii="Times New Roman" w:hAnsi="Times New Roman" w:cs="Times New Roman"/>
          <w:sz w:val="24"/>
          <w:szCs w:val="24"/>
        </w:rPr>
        <w:t xml:space="preserve">: </w:t>
      </w:r>
      <w:r w:rsidRPr="001043D3">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2254B" w:rsidRPr="001043D3" w:rsidRDefault="0062254B" w:rsidP="0062254B">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7. Порядок выполнения работы</w:t>
      </w:r>
      <w:r w:rsidRPr="001043D3">
        <w:rPr>
          <w:rFonts w:ascii="Times New Roman" w:eastAsia="Times New Roman" w:hAnsi="Times New Roman" w:cs="Times New Roman"/>
          <w:sz w:val="24"/>
          <w:szCs w:val="24"/>
          <w:lang w:eastAsia="ru-RU"/>
        </w:rPr>
        <w:t>:</w:t>
      </w:r>
    </w:p>
    <w:p w:rsidR="00181F53" w:rsidRPr="001043D3" w:rsidRDefault="00181F53" w:rsidP="00181F53">
      <w:pPr>
        <w:pStyle w:val="a6"/>
        <w:spacing w:after="0" w:line="276" w:lineRule="auto"/>
        <w:ind w:left="0"/>
        <w:jc w:val="center"/>
        <w:rPr>
          <w:rFonts w:ascii="Times New Roman" w:hAnsi="Times New Roman" w:cs="Times New Roman"/>
          <w:b/>
          <w:sz w:val="24"/>
          <w:szCs w:val="24"/>
        </w:rPr>
      </w:pPr>
      <w:r w:rsidRPr="001043D3">
        <w:rPr>
          <w:rFonts w:ascii="Times New Roman" w:hAnsi="Times New Roman" w:cs="Times New Roman"/>
          <w:b/>
          <w:sz w:val="24"/>
          <w:szCs w:val="24"/>
        </w:rPr>
        <w:t>Содержание практического задания:</w:t>
      </w:r>
    </w:p>
    <w:p w:rsidR="00781C4E" w:rsidRPr="001043D3" w:rsidRDefault="00781C4E" w:rsidP="00781C4E">
      <w:pPr>
        <w:spacing w:after="59" w:line="236" w:lineRule="auto"/>
        <w:ind w:left="798" w:hanging="10"/>
        <w:jc w:val="center"/>
        <w:rPr>
          <w:rFonts w:ascii="Times New Roman" w:eastAsia="Times New Roman" w:hAnsi="Times New Roman" w:cs="Times New Roman"/>
          <w:sz w:val="28"/>
          <w:u w:val="single"/>
          <w:lang w:eastAsia="ru-RU"/>
        </w:rPr>
      </w:pPr>
      <w:r w:rsidRPr="001043D3">
        <w:rPr>
          <w:rFonts w:ascii="Times New Roman" w:eastAsia="Times New Roman" w:hAnsi="Times New Roman" w:cs="Times New Roman"/>
          <w:sz w:val="28"/>
          <w:u w:val="single"/>
          <w:lang w:eastAsia="ru-RU"/>
        </w:rPr>
        <w:t>План</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Вопросы для рассмотрения</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1. Экологическое право России в системе российского права.</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2. Предмет и методы экологического права.</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3. Виды экологических отношений.</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4. Объекты экологического права.</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5. Окружающая среда и экология. Компоненты природной среды.</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6. Субъекты экологического права.</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7. Источники экологического права.</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8. Принципы экологического права.</w:t>
      </w:r>
    </w:p>
    <w:p w:rsidR="00181F53" w:rsidRPr="001043D3" w:rsidRDefault="00181F53"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9. Система экологического права. </w:t>
      </w:r>
    </w:p>
    <w:p w:rsidR="0062254B" w:rsidRPr="001043D3" w:rsidRDefault="00781C4E" w:rsidP="0062254B">
      <w:pPr>
        <w:spacing w:after="59" w:line="236" w:lineRule="auto"/>
        <w:jc w:val="center"/>
        <w:rPr>
          <w:rFonts w:ascii="Times New Roman" w:eastAsia="Times New Roman" w:hAnsi="Times New Roman" w:cs="Times New Roman"/>
          <w:sz w:val="24"/>
          <w:lang w:eastAsia="ru-RU"/>
        </w:rPr>
      </w:pPr>
      <w:r w:rsidRPr="001043D3">
        <w:rPr>
          <w:rFonts w:ascii="Times New Roman" w:eastAsia="Times New Roman" w:hAnsi="Times New Roman" w:cs="Times New Roman"/>
          <w:b/>
          <w:sz w:val="24"/>
          <w:u w:val="single"/>
          <w:lang w:eastAsia="ru-RU"/>
        </w:rPr>
        <w:t xml:space="preserve">Задание </w:t>
      </w:r>
      <w:r w:rsidR="009C220D" w:rsidRPr="001043D3">
        <w:rPr>
          <w:rFonts w:ascii="Times New Roman" w:eastAsia="Times New Roman" w:hAnsi="Times New Roman" w:cs="Times New Roman"/>
          <w:b/>
          <w:sz w:val="24"/>
          <w:u w:val="single"/>
          <w:lang w:eastAsia="ru-RU"/>
        </w:rPr>
        <w:t>1</w:t>
      </w:r>
      <w:r w:rsidRPr="001043D3">
        <w:rPr>
          <w:rFonts w:ascii="Times New Roman" w:eastAsia="Times New Roman" w:hAnsi="Times New Roman" w:cs="Times New Roman"/>
          <w:b/>
          <w:sz w:val="24"/>
          <w:u w:val="single"/>
          <w:lang w:eastAsia="ru-RU"/>
        </w:rPr>
        <w:t>.</w:t>
      </w:r>
      <w:r w:rsidRPr="001043D3">
        <w:rPr>
          <w:rFonts w:ascii="Times New Roman" w:eastAsia="Times New Roman" w:hAnsi="Times New Roman" w:cs="Times New Roman"/>
          <w:sz w:val="24"/>
          <w:lang w:eastAsia="ru-RU"/>
        </w:rPr>
        <w:t xml:space="preserve"> </w:t>
      </w:r>
    </w:p>
    <w:p w:rsidR="00781C4E" w:rsidRPr="001043D3" w:rsidRDefault="00781C4E" w:rsidP="0062254B">
      <w:pPr>
        <w:spacing w:after="59" w:line="236" w:lineRule="auto"/>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Охарактеризуйте объекты и субъектный состав экологических</w:t>
      </w:r>
      <w:r w:rsidR="0062254B" w:rsidRPr="001043D3">
        <w:rPr>
          <w:rFonts w:ascii="Times New Roman" w:eastAsia="Times New Roman" w:hAnsi="Times New Roman" w:cs="Times New Roman"/>
          <w:sz w:val="24"/>
          <w:lang w:eastAsia="ru-RU"/>
        </w:rPr>
        <w:t xml:space="preserve"> </w:t>
      </w:r>
      <w:r w:rsidRPr="001043D3">
        <w:rPr>
          <w:rFonts w:ascii="Times New Roman" w:eastAsia="Times New Roman" w:hAnsi="Times New Roman" w:cs="Times New Roman"/>
          <w:sz w:val="24"/>
          <w:lang w:eastAsia="ru-RU"/>
        </w:rPr>
        <w:t>правоотношений.</w:t>
      </w:r>
    </w:p>
    <w:p w:rsidR="0062254B" w:rsidRPr="001043D3" w:rsidRDefault="00781C4E" w:rsidP="0062254B">
      <w:pPr>
        <w:spacing w:after="59" w:line="236" w:lineRule="auto"/>
        <w:jc w:val="center"/>
        <w:rPr>
          <w:rFonts w:ascii="Times New Roman" w:eastAsia="Times New Roman" w:hAnsi="Times New Roman" w:cs="Times New Roman"/>
          <w:sz w:val="24"/>
          <w:lang w:eastAsia="ru-RU"/>
        </w:rPr>
      </w:pPr>
      <w:r w:rsidRPr="001043D3">
        <w:rPr>
          <w:rFonts w:ascii="Times New Roman" w:eastAsia="Times New Roman" w:hAnsi="Times New Roman" w:cs="Times New Roman"/>
          <w:b/>
          <w:sz w:val="24"/>
          <w:u w:val="single"/>
          <w:lang w:eastAsia="ru-RU"/>
        </w:rPr>
        <w:t xml:space="preserve">Задание </w:t>
      </w:r>
      <w:r w:rsidR="009C220D" w:rsidRPr="001043D3">
        <w:rPr>
          <w:rFonts w:ascii="Times New Roman" w:eastAsia="Times New Roman" w:hAnsi="Times New Roman" w:cs="Times New Roman"/>
          <w:b/>
          <w:sz w:val="24"/>
          <w:u w:val="single"/>
          <w:lang w:eastAsia="ru-RU"/>
        </w:rPr>
        <w:t>2</w:t>
      </w:r>
      <w:r w:rsidRPr="001043D3">
        <w:rPr>
          <w:rFonts w:ascii="Times New Roman" w:eastAsia="Times New Roman" w:hAnsi="Times New Roman" w:cs="Times New Roman"/>
          <w:b/>
          <w:sz w:val="24"/>
          <w:u w:val="single"/>
          <w:lang w:eastAsia="ru-RU"/>
        </w:rPr>
        <w:t>.</w:t>
      </w:r>
      <w:r w:rsidRPr="001043D3">
        <w:rPr>
          <w:rFonts w:ascii="Times New Roman" w:eastAsia="Times New Roman" w:hAnsi="Times New Roman" w:cs="Times New Roman"/>
          <w:sz w:val="24"/>
          <w:lang w:eastAsia="ru-RU"/>
        </w:rPr>
        <w:t xml:space="preserve"> </w:t>
      </w:r>
    </w:p>
    <w:p w:rsidR="00781C4E" w:rsidRPr="001043D3" w:rsidRDefault="00781C4E" w:rsidP="0062254B">
      <w:pPr>
        <w:spacing w:after="59" w:line="236" w:lineRule="auto"/>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Рассмотрите основные институты, систему и источники</w:t>
      </w:r>
      <w:r w:rsidR="0062254B" w:rsidRPr="001043D3">
        <w:rPr>
          <w:rFonts w:ascii="Times New Roman" w:eastAsia="Times New Roman" w:hAnsi="Times New Roman" w:cs="Times New Roman"/>
          <w:sz w:val="24"/>
          <w:lang w:eastAsia="ru-RU"/>
        </w:rPr>
        <w:t xml:space="preserve"> </w:t>
      </w:r>
      <w:r w:rsidRPr="001043D3">
        <w:rPr>
          <w:rFonts w:ascii="Times New Roman" w:eastAsia="Times New Roman" w:hAnsi="Times New Roman" w:cs="Times New Roman"/>
          <w:sz w:val="24"/>
          <w:lang w:eastAsia="ru-RU"/>
        </w:rPr>
        <w:t>экологического права.</w:t>
      </w:r>
    </w:p>
    <w:p w:rsidR="009C220D" w:rsidRPr="001043D3" w:rsidRDefault="009C220D" w:rsidP="00485AB6">
      <w:pPr>
        <w:spacing w:after="59" w:line="236"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Задание № 3</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Дайте определение следующим понятиям и установите соотношение между ними:</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экология, окружающая среда, природная среда;</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 экологическое право, </w:t>
      </w:r>
      <w:proofErr w:type="spellStart"/>
      <w:r w:rsidRPr="001043D3">
        <w:rPr>
          <w:rFonts w:ascii="Times New Roman" w:eastAsia="Times New Roman" w:hAnsi="Times New Roman" w:cs="Times New Roman"/>
          <w:sz w:val="24"/>
          <w:lang w:eastAsia="ru-RU"/>
        </w:rPr>
        <w:t>природоресурсное</w:t>
      </w:r>
      <w:proofErr w:type="spellEnd"/>
      <w:r w:rsidRPr="001043D3">
        <w:rPr>
          <w:rFonts w:ascii="Times New Roman" w:eastAsia="Times New Roman" w:hAnsi="Times New Roman" w:cs="Times New Roman"/>
          <w:sz w:val="24"/>
          <w:lang w:eastAsia="ru-RU"/>
        </w:rPr>
        <w:t xml:space="preserve"> право, природоохранное право;</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lastRenderedPageBreak/>
        <w:t>- экологическое право и законодательство;</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методы, способы и принципы регулирования экологических отношений.</w:t>
      </w:r>
    </w:p>
    <w:p w:rsidR="009C220D" w:rsidRPr="001043D3" w:rsidRDefault="009C220D" w:rsidP="00485AB6">
      <w:pPr>
        <w:spacing w:after="59" w:line="236"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Задание № 4</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Приведите примеры основных международных договоров, регулирующих экологические отношения, и определите их место в российской правовой системе (в иерархии нормативных актов в Российской Федерации). </w:t>
      </w:r>
    </w:p>
    <w:p w:rsidR="009C220D" w:rsidRPr="001043D3" w:rsidRDefault="009C220D" w:rsidP="00485AB6">
      <w:pPr>
        <w:spacing w:after="59" w:line="236"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62254B" w:rsidRPr="001043D3">
        <w:rPr>
          <w:rFonts w:ascii="Times New Roman" w:eastAsia="Times New Roman" w:hAnsi="Times New Roman" w:cs="Times New Roman"/>
          <w:b/>
          <w:sz w:val="24"/>
          <w:u w:val="single"/>
          <w:lang w:eastAsia="ru-RU"/>
        </w:rPr>
        <w:t>5</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Конвенция ООН по морскому праву от 10 декабря 1982 г. вступила в силу 16 ноября 1994 г. КНР, СССР, Объединенные Арабские Эмираты и другие страны подписали конвенцию 10 декабря 1982 г. КНР ее ратифицировала 7 июня 1996 г., а Российская Федерация – 12 марта 1997 г. Объединенные Арабские Эмираты до сих пор не ратифицировали конвенцию. Почему дата подписания и дата вступления в силу Конвенции ООН по морскому праву от 10 декабря 1982 г. отличаются? Является ли обязательной Конве</w:t>
      </w:r>
      <w:r w:rsidR="00485AB6" w:rsidRPr="001043D3">
        <w:rPr>
          <w:rFonts w:ascii="Times New Roman" w:eastAsia="Times New Roman" w:hAnsi="Times New Roman" w:cs="Times New Roman"/>
          <w:sz w:val="24"/>
          <w:lang w:eastAsia="ru-RU"/>
        </w:rPr>
        <w:t xml:space="preserve">нция для КНР, РФ и Объединенных </w:t>
      </w:r>
      <w:r w:rsidRPr="001043D3">
        <w:rPr>
          <w:rFonts w:ascii="Times New Roman" w:eastAsia="Times New Roman" w:hAnsi="Times New Roman" w:cs="Times New Roman"/>
          <w:sz w:val="24"/>
          <w:lang w:eastAsia="ru-RU"/>
        </w:rPr>
        <w:t>Арабских Эмират? С какой даты конвенция подлежит применению в этих странах?</w:t>
      </w:r>
    </w:p>
    <w:p w:rsidR="009C220D" w:rsidRPr="001043D3" w:rsidRDefault="009C220D" w:rsidP="00485AB6">
      <w:pPr>
        <w:spacing w:after="59" w:line="236"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62254B" w:rsidRPr="001043D3">
        <w:rPr>
          <w:rFonts w:ascii="Times New Roman" w:eastAsia="Times New Roman" w:hAnsi="Times New Roman" w:cs="Times New Roman"/>
          <w:b/>
          <w:sz w:val="24"/>
          <w:u w:val="single"/>
          <w:lang w:eastAsia="ru-RU"/>
        </w:rPr>
        <w:t>6</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Всемирная хартия природы, определяющая принцип</w:t>
      </w:r>
      <w:r w:rsidR="00485AB6" w:rsidRPr="001043D3">
        <w:rPr>
          <w:rFonts w:ascii="Times New Roman" w:eastAsia="Times New Roman" w:hAnsi="Times New Roman" w:cs="Times New Roman"/>
          <w:sz w:val="24"/>
          <w:lang w:eastAsia="ru-RU"/>
        </w:rPr>
        <w:t xml:space="preserve">ы сохранения </w:t>
      </w:r>
      <w:r w:rsidRPr="001043D3">
        <w:rPr>
          <w:rFonts w:ascii="Times New Roman" w:eastAsia="Times New Roman" w:hAnsi="Times New Roman" w:cs="Times New Roman"/>
          <w:sz w:val="24"/>
          <w:lang w:eastAsia="ru-RU"/>
        </w:rPr>
        <w:t>природы, была принята на 48-й сесс</w:t>
      </w:r>
      <w:r w:rsidR="00485AB6" w:rsidRPr="001043D3">
        <w:rPr>
          <w:rFonts w:ascii="Times New Roman" w:eastAsia="Times New Roman" w:hAnsi="Times New Roman" w:cs="Times New Roman"/>
          <w:sz w:val="24"/>
          <w:lang w:eastAsia="ru-RU"/>
        </w:rPr>
        <w:t xml:space="preserve">ии Генеральной Ассамблеи ООН 28 </w:t>
      </w:r>
      <w:r w:rsidRPr="001043D3">
        <w:rPr>
          <w:rFonts w:ascii="Times New Roman" w:eastAsia="Times New Roman" w:hAnsi="Times New Roman" w:cs="Times New Roman"/>
          <w:sz w:val="24"/>
          <w:lang w:eastAsia="ru-RU"/>
        </w:rPr>
        <w:t>октября 1982 г. (резолюция № 37/7). Является ли Всемирная хартия природы источником права?</w:t>
      </w:r>
    </w:p>
    <w:p w:rsidR="009C220D" w:rsidRPr="001043D3" w:rsidRDefault="009C220D" w:rsidP="00485AB6">
      <w:pPr>
        <w:spacing w:after="59" w:line="236"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62254B" w:rsidRPr="001043D3">
        <w:rPr>
          <w:rFonts w:ascii="Times New Roman" w:eastAsia="Times New Roman" w:hAnsi="Times New Roman" w:cs="Times New Roman"/>
          <w:b/>
          <w:sz w:val="24"/>
          <w:u w:val="single"/>
          <w:lang w:eastAsia="ru-RU"/>
        </w:rPr>
        <w:t>7</w:t>
      </w:r>
    </w:p>
    <w:p w:rsidR="009C220D" w:rsidRPr="001043D3" w:rsidRDefault="009C220D" w:rsidP="00485AB6">
      <w:pPr>
        <w:spacing w:after="59" w:line="236"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В соответствии с постановлением мэрии г. Новосибирска от 14 декабря 2015 г. № 4564 Иванову Сергею Николаевичу был предоставлен в собственность бесплатно земельный участок площадью 340 кв. м. (местоположение: Советский район г. Новосибирска, садоводческое некоммерческое товарищество «Золотая горка», участок № 25, разрешенное использование: для садоводства; категория земель – земли населенных пунктов). Является ли данный акт нормативным?</w:t>
      </w:r>
    </w:p>
    <w:p w:rsidR="00C028CF" w:rsidRPr="001043D3" w:rsidRDefault="00C028CF" w:rsidP="00485AB6">
      <w:pPr>
        <w:spacing w:after="59" w:line="235"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62254B" w:rsidRPr="001043D3">
        <w:rPr>
          <w:rFonts w:ascii="Times New Roman" w:eastAsia="Times New Roman" w:hAnsi="Times New Roman" w:cs="Times New Roman"/>
          <w:b/>
          <w:sz w:val="24"/>
          <w:u w:val="single"/>
          <w:lang w:eastAsia="ru-RU"/>
        </w:rPr>
        <w:t>8</w:t>
      </w:r>
    </w:p>
    <w:p w:rsidR="00C028CF" w:rsidRPr="001043D3" w:rsidRDefault="00C028CF" w:rsidP="00485AB6">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В одном из субъектов РФ принят закон «Об административной</w:t>
      </w:r>
    </w:p>
    <w:p w:rsidR="00C028CF" w:rsidRPr="001043D3" w:rsidRDefault="00C028CF" w:rsidP="00485AB6">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ответственности за экологические правонарушения». В нем детализированы</w:t>
      </w:r>
    </w:p>
    <w:p w:rsidR="00C028CF" w:rsidRPr="001043D3" w:rsidRDefault="00C028CF" w:rsidP="00485AB6">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отдельные составы административных правонарушений, содержащиеся в ФЗ «Об охране окружающей среды», введен ряд новых составов, повышены штрафные санкции за совершение некоторых экологических правонарушений.  Соответствует ли Конституции РФ принятие субъектами Федерации такого рода законов? Если да, то могут ли они детализироваться и изменять положения, содержащиеся в КоАП РФ? </w:t>
      </w:r>
    </w:p>
    <w:p w:rsidR="00C028CF" w:rsidRPr="001043D3" w:rsidRDefault="00C028CF" w:rsidP="00485AB6">
      <w:pPr>
        <w:spacing w:after="59" w:line="236" w:lineRule="auto"/>
        <w:jc w:val="center"/>
        <w:rPr>
          <w:rFonts w:ascii="Times New Roman" w:eastAsia="Times New Roman" w:hAnsi="Times New Roman" w:cs="Times New Roman"/>
          <w:b/>
          <w:sz w:val="28"/>
          <w:u w:val="single"/>
          <w:lang w:eastAsia="ru-RU"/>
        </w:rPr>
      </w:pPr>
    </w:p>
    <w:p w:rsidR="00781C4E" w:rsidRPr="001043D3" w:rsidRDefault="00781C4E" w:rsidP="00485AB6">
      <w:pPr>
        <w:spacing w:after="59" w:line="236" w:lineRule="auto"/>
        <w:jc w:val="center"/>
        <w:rPr>
          <w:rFonts w:ascii="Times New Roman" w:eastAsia="Times New Roman" w:hAnsi="Times New Roman" w:cs="Times New Roman"/>
          <w:b/>
          <w:sz w:val="24"/>
          <w:szCs w:val="24"/>
          <w:u w:val="single"/>
          <w:lang w:eastAsia="ru-RU"/>
        </w:rPr>
      </w:pPr>
      <w:r w:rsidRPr="001043D3">
        <w:rPr>
          <w:rFonts w:ascii="Times New Roman" w:eastAsia="Times New Roman" w:hAnsi="Times New Roman" w:cs="Times New Roman"/>
          <w:b/>
          <w:sz w:val="24"/>
          <w:szCs w:val="24"/>
          <w:u w:val="single"/>
          <w:lang w:eastAsia="ru-RU"/>
        </w:rPr>
        <w:t>Тест</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1. Экологическое право – это</w:t>
      </w:r>
      <w:r w:rsidRPr="001043D3">
        <w:rPr>
          <w:rFonts w:ascii="Times New Roman" w:eastAsia="Times New Roman" w:hAnsi="Times New Roman" w:cs="Times New Roman"/>
          <w:sz w:val="24"/>
          <w:szCs w:val="24"/>
          <w:lang w:eastAsia="ru-RU"/>
        </w:rPr>
        <w:t>:</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институт права, представляющий собой совокупность правовых норм,</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регулирующих отношения в области взаимодействия общества и природы;</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совокупность юридических норм, регулирующих относительно</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обособленную и качественно однородную обширную сферу общественных</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отношений;</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самостоятельная комплексная отрасль права, регулирующая отношения в</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области взаимодействия общества и человека с окружающей средой;</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самостоятельная отрасль, представляющая собой систему правовых норм,</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регулирующих отношения в сфере охраны окружающей природной среды.</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2. Специфическими чертами экологического права являются</w:t>
      </w:r>
      <w:r w:rsidRPr="001043D3">
        <w:rPr>
          <w:rFonts w:ascii="Times New Roman" w:eastAsia="Times New Roman" w:hAnsi="Times New Roman" w:cs="Times New Roman"/>
          <w:sz w:val="24"/>
          <w:szCs w:val="24"/>
          <w:lang w:eastAsia="ru-RU"/>
        </w:rPr>
        <w:t>:</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комплексность;</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самостоятельность;</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lastRenderedPageBreak/>
        <w:t>в) универсальность;</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глобальность.</w:t>
      </w:r>
    </w:p>
    <w:p w:rsidR="00781C4E" w:rsidRPr="001043D3" w:rsidRDefault="00781C4E" w:rsidP="00485AB6">
      <w:pPr>
        <w:spacing w:after="59" w:line="236"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3. Какой метод регулирования преобладает в экологическом праве:</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публично-правовой;</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б) </w:t>
      </w:r>
      <w:proofErr w:type="spellStart"/>
      <w:proofErr w:type="gramStart"/>
      <w:r w:rsidRPr="001043D3">
        <w:rPr>
          <w:rFonts w:ascii="Times New Roman" w:eastAsia="Times New Roman" w:hAnsi="Times New Roman" w:cs="Times New Roman"/>
          <w:sz w:val="24"/>
          <w:szCs w:val="24"/>
          <w:lang w:eastAsia="ru-RU"/>
        </w:rPr>
        <w:t>частно</w:t>
      </w:r>
      <w:proofErr w:type="spellEnd"/>
      <w:r w:rsidRPr="001043D3">
        <w:rPr>
          <w:rFonts w:ascii="Times New Roman" w:eastAsia="Times New Roman" w:hAnsi="Times New Roman" w:cs="Times New Roman"/>
          <w:sz w:val="24"/>
          <w:szCs w:val="24"/>
          <w:lang w:eastAsia="ru-RU"/>
        </w:rPr>
        <w:t>-правовой</w:t>
      </w:r>
      <w:proofErr w:type="gramEnd"/>
      <w:r w:rsidRPr="001043D3">
        <w:rPr>
          <w:rFonts w:ascii="Times New Roman" w:eastAsia="Times New Roman" w:hAnsi="Times New Roman" w:cs="Times New Roman"/>
          <w:sz w:val="24"/>
          <w:szCs w:val="24"/>
          <w:lang w:eastAsia="ru-RU"/>
        </w:rPr>
        <w:t>;</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в) преобладание публично-правового метода над </w:t>
      </w:r>
      <w:proofErr w:type="spellStart"/>
      <w:proofErr w:type="gramStart"/>
      <w:r w:rsidRPr="001043D3">
        <w:rPr>
          <w:rFonts w:ascii="Times New Roman" w:eastAsia="Times New Roman" w:hAnsi="Times New Roman" w:cs="Times New Roman"/>
          <w:sz w:val="24"/>
          <w:szCs w:val="24"/>
          <w:lang w:eastAsia="ru-RU"/>
        </w:rPr>
        <w:t>частно</w:t>
      </w:r>
      <w:proofErr w:type="spellEnd"/>
      <w:r w:rsidRPr="001043D3">
        <w:rPr>
          <w:rFonts w:ascii="Times New Roman" w:eastAsia="Times New Roman" w:hAnsi="Times New Roman" w:cs="Times New Roman"/>
          <w:sz w:val="24"/>
          <w:szCs w:val="24"/>
          <w:lang w:eastAsia="ru-RU"/>
        </w:rPr>
        <w:t>-правовым</w:t>
      </w:r>
      <w:proofErr w:type="gramEnd"/>
      <w:r w:rsidRPr="001043D3">
        <w:rPr>
          <w:rFonts w:ascii="Times New Roman" w:eastAsia="Times New Roman" w:hAnsi="Times New Roman" w:cs="Times New Roman"/>
          <w:sz w:val="24"/>
          <w:szCs w:val="24"/>
          <w:lang w:eastAsia="ru-RU"/>
        </w:rPr>
        <w:t>;</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г) преобладание </w:t>
      </w:r>
      <w:proofErr w:type="spellStart"/>
      <w:proofErr w:type="gramStart"/>
      <w:r w:rsidRPr="001043D3">
        <w:rPr>
          <w:rFonts w:ascii="Times New Roman" w:eastAsia="Times New Roman" w:hAnsi="Times New Roman" w:cs="Times New Roman"/>
          <w:sz w:val="24"/>
          <w:szCs w:val="24"/>
          <w:lang w:eastAsia="ru-RU"/>
        </w:rPr>
        <w:t>частно</w:t>
      </w:r>
      <w:proofErr w:type="spellEnd"/>
      <w:r w:rsidRPr="001043D3">
        <w:rPr>
          <w:rFonts w:ascii="Times New Roman" w:eastAsia="Times New Roman" w:hAnsi="Times New Roman" w:cs="Times New Roman"/>
          <w:sz w:val="24"/>
          <w:szCs w:val="24"/>
          <w:lang w:eastAsia="ru-RU"/>
        </w:rPr>
        <w:t>-правового</w:t>
      </w:r>
      <w:proofErr w:type="gramEnd"/>
      <w:r w:rsidRPr="001043D3">
        <w:rPr>
          <w:rFonts w:ascii="Times New Roman" w:eastAsia="Times New Roman" w:hAnsi="Times New Roman" w:cs="Times New Roman"/>
          <w:sz w:val="24"/>
          <w:szCs w:val="24"/>
          <w:lang w:eastAsia="ru-RU"/>
        </w:rPr>
        <w:t xml:space="preserve"> метода над публично-правовым.</w:t>
      </w:r>
    </w:p>
    <w:p w:rsidR="00781C4E" w:rsidRPr="001043D3" w:rsidRDefault="00781C4E" w:rsidP="00485AB6">
      <w:pPr>
        <w:spacing w:after="59" w:line="236"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4. Какие из ниже перечисленных принципов можно отнести к основным</w:t>
      </w:r>
      <w:r w:rsidR="00485AB6" w:rsidRPr="001043D3">
        <w:rPr>
          <w:rFonts w:ascii="Times New Roman" w:eastAsia="Times New Roman" w:hAnsi="Times New Roman" w:cs="Times New Roman"/>
          <w:b/>
          <w:sz w:val="24"/>
          <w:szCs w:val="24"/>
          <w:lang w:eastAsia="ru-RU"/>
        </w:rPr>
        <w:t xml:space="preserve"> </w:t>
      </w:r>
      <w:r w:rsidRPr="001043D3">
        <w:rPr>
          <w:rFonts w:ascii="Times New Roman" w:eastAsia="Times New Roman" w:hAnsi="Times New Roman" w:cs="Times New Roman"/>
          <w:b/>
          <w:sz w:val="24"/>
          <w:szCs w:val="24"/>
          <w:lang w:eastAsia="ru-RU"/>
        </w:rPr>
        <w:t>экологическим принципам:</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устойчивость природопользования;</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законность;</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гласность;</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принцип общегосударственного управления;</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д) принцип комплексного подхода;</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е) платность природопользования.</w:t>
      </w:r>
    </w:p>
    <w:p w:rsidR="00781C4E" w:rsidRPr="001043D3" w:rsidRDefault="00781C4E" w:rsidP="00485AB6">
      <w:pPr>
        <w:spacing w:after="59" w:line="236"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5. К основным институтам экологического права относятся:</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государственное управление в сфере природопользования;</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институт собственности;</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возмещение вреда, причиненного окружающей среде;</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международное сотрудничество;</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д) нормирование качества окружающей среды;</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е) платность экологической экспертизы. </w:t>
      </w:r>
    </w:p>
    <w:p w:rsidR="00781C4E" w:rsidRPr="001043D3" w:rsidRDefault="00781C4E" w:rsidP="00485AB6">
      <w:pPr>
        <w:spacing w:after="59" w:line="236"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6. К источникам экологического права относятся:</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Конституция РФ, федеральные законы, подзаконные акты, законодательство</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субъектов РФ;</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Международно-правовые акты, Конституция РФ, законы РФ о</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природопользовании и охране окружающей среды, указы Президента РФ и</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Постановления Правительства РФ, постановление высших судов;</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Международно-правовые акты, федеральное законодательство о</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природопользовании и охране окружающей среды, подзаконные акты,</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законодательство субъектов РФ, постановления высших судов;</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Законодательные акты, нормативные акты органов управления, правовые</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обычаи, судебная практика и судебный прецедент, договоры.</w:t>
      </w:r>
    </w:p>
    <w:p w:rsidR="00781C4E" w:rsidRPr="001043D3" w:rsidRDefault="00781C4E" w:rsidP="00485AB6">
      <w:pPr>
        <w:spacing w:after="59" w:line="236"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7. В соответствии с Конституцией Российской Федерации вопросы</w:t>
      </w:r>
      <w:r w:rsidR="00485AB6" w:rsidRPr="001043D3">
        <w:rPr>
          <w:rFonts w:ascii="Times New Roman" w:eastAsia="Times New Roman" w:hAnsi="Times New Roman" w:cs="Times New Roman"/>
          <w:b/>
          <w:sz w:val="24"/>
          <w:szCs w:val="24"/>
          <w:lang w:eastAsia="ru-RU"/>
        </w:rPr>
        <w:t xml:space="preserve"> </w:t>
      </w:r>
      <w:r w:rsidRPr="001043D3">
        <w:rPr>
          <w:rFonts w:ascii="Times New Roman" w:eastAsia="Times New Roman" w:hAnsi="Times New Roman" w:cs="Times New Roman"/>
          <w:b/>
          <w:sz w:val="24"/>
          <w:szCs w:val="24"/>
          <w:lang w:eastAsia="ru-RU"/>
        </w:rPr>
        <w:t>природопользования, охраны окружающей среды и обеспечения экологической</w:t>
      </w:r>
      <w:r w:rsidR="00485AB6" w:rsidRPr="001043D3">
        <w:rPr>
          <w:rFonts w:ascii="Times New Roman" w:eastAsia="Times New Roman" w:hAnsi="Times New Roman" w:cs="Times New Roman"/>
          <w:b/>
          <w:sz w:val="24"/>
          <w:szCs w:val="24"/>
          <w:lang w:eastAsia="ru-RU"/>
        </w:rPr>
        <w:t xml:space="preserve"> </w:t>
      </w:r>
      <w:r w:rsidRPr="001043D3">
        <w:rPr>
          <w:rFonts w:ascii="Times New Roman" w:eastAsia="Times New Roman" w:hAnsi="Times New Roman" w:cs="Times New Roman"/>
          <w:b/>
          <w:sz w:val="24"/>
          <w:szCs w:val="24"/>
          <w:lang w:eastAsia="ru-RU"/>
        </w:rPr>
        <w:t>безопасности относятся:</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 ведению субъектов Российской Федерации;</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к ведению МПР России;</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к ведению Российской Федерации;</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к совместному ведению Российской Федерации и субъектов Российской</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Федерации.</w:t>
      </w:r>
    </w:p>
    <w:p w:rsidR="00781C4E" w:rsidRPr="001043D3" w:rsidRDefault="00781C4E" w:rsidP="00485AB6">
      <w:pPr>
        <w:spacing w:after="59" w:line="236"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8. Основным комплексным законодательным актом, регулирующим</w:t>
      </w:r>
      <w:r w:rsidR="00485AB6" w:rsidRPr="001043D3">
        <w:rPr>
          <w:rFonts w:ascii="Times New Roman" w:eastAsia="Times New Roman" w:hAnsi="Times New Roman" w:cs="Times New Roman"/>
          <w:b/>
          <w:sz w:val="24"/>
          <w:szCs w:val="24"/>
          <w:lang w:eastAsia="ru-RU"/>
        </w:rPr>
        <w:t xml:space="preserve"> </w:t>
      </w:r>
      <w:r w:rsidRPr="001043D3">
        <w:rPr>
          <w:rFonts w:ascii="Times New Roman" w:eastAsia="Times New Roman" w:hAnsi="Times New Roman" w:cs="Times New Roman"/>
          <w:b/>
          <w:sz w:val="24"/>
          <w:szCs w:val="24"/>
          <w:lang w:eastAsia="ru-RU"/>
        </w:rPr>
        <w:t>общественные отношения в сфере охраны окружающей среды, является:</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Конституция Российской Федерации;</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Экологическая доктрина Российской Федерации от 31 августа 2002 г.;</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lastRenderedPageBreak/>
        <w:t>в) ФЗ от 10 января 2002 г. "Об охране окружающей среды";</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Резолюция Генеральной Ассамблеи ООН от 29 октября 1982 г. № 37/7</w:t>
      </w:r>
      <w:r w:rsidR="00485AB6" w:rsidRPr="001043D3">
        <w:rPr>
          <w:rFonts w:ascii="Times New Roman" w:eastAsia="Times New Roman" w:hAnsi="Times New Roman" w:cs="Times New Roman"/>
          <w:sz w:val="24"/>
          <w:szCs w:val="24"/>
          <w:lang w:eastAsia="ru-RU"/>
        </w:rPr>
        <w:t xml:space="preserve"> </w:t>
      </w:r>
      <w:r w:rsidRPr="001043D3">
        <w:rPr>
          <w:rFonts w:ascii="Times New Roman" w:eastAsia="Times New Roman" w:hAnsi="Times New Roman" w:cs="Times New Roman"/>
          <w:sz w:val="24"/>
          <w:szCs w:val="24"/>
          <w:lang w:eastAsia="ru-RU"/>
        </w:rPr>
        <w:t>«Всемирная хартия природы».</w:t>
      </w:r>
    </w:p>
    <w:p w:rsidR="00781C4E" w:rsidRPr="001043D3" w:rsidRDefault="00781C4E" w:rsidP="00485AB6">
      <w:pPr>
        <w:spacing w:after="59" w:line="236"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9. Результатом кодификации экологического законодательства стало</w:t>
      </w:r>
      <w:r w:rsidR="00485AB6" w:rsidRPr="001043D3">
        <w:rPr>
          <w:rFonts w:ascii="Times New Roman" w:eastAsia="Times New Roman" w:hAnsi="Times New Roman" w:cs="Times New Roman"/>
          <w:b/>
          <w:sz w:val="24"/>
          <w:szCs w:val="24"/>
          <w:lang w:eastAsia="ru-RU"/>
        </w:rPr>
        <w:t xml:space="preserve"> </w:t>
      </w:r>
      <w:r w:rsidRPr="001043D3">
        <w:rPr>
          <w:rFonts w:ascii="Times New Roman" w:eastAsia="Times New Roman" w:hAnsi="Times New Roman" w:cs="Times New Roman"/>
          <w:b/>
          <w:sz w:val="24"/>
          <w:szCs w:val="24"/>
          <w:lang w:eastAsia="ru-RU"/>
        </w:rPr>
        <w:t>создание:</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Водного кодекса РФ, Лесного кодекса РФ, Земельного кодекса РФ;</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Экологического кодекса РФ;</w:t>
      </w:r>
    </w:p>
    <w:p w:rsidR="00781C4E" w:rsidRPr="001043D3" w:rsidRDefault="00781C4E" w:rsidP="00485AB6">
      <w:pPr>
        <w:spacing w:after="59" w:line="23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нет правильного ответа.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10.</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Какие виды ответственности за нарушение законодательства в области ООС закреплены в российском законодательстве?</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1.Дисциплинарная.</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Штраф.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Имущественная.</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Уголовная.</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Административная.</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Выговор.</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11.Какие из перечисленных права относятся к консти</w:t>
      </w:r>
      <w:r w:rsidRPr="001043D3">
        <w:rPr>
          <w:rFonts w:ascii="Times New Roman" w:hAnsi="Times New Roman" w:cs="Times New Roman"/>
          <w:b/>
          <w:bCs/>
          <w:sz w:val="24"/>
          <w:szCs w:val="24"/>
        </w:rPr>
        <w:softHyphen/>
        <w:t>туционным экологическим правам человека?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На труд в безопасных условиях.</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На благоприятную ОС.</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На достоверную информацию о состоянии ОС.</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4.На возмещение ущерба, причиненного здоровью и имуществу экологическим правонарушением.</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12.</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Какие из перечисленных права дополняют конституционные экологические права человека?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Право на труд в безопасных условиях.</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Право на человеческое достоинство.</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Право на жизнь.</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Право каждого на ознакомление с документами и материалами, непосредственно затрагивающими его права и свободы (т. е. предусмотрена обязанность органов государственной власти и местного самоуправления обеспечивать такую возможность).</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Право на получение информации.</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Право на возмещение ущерба, причиненного здоровью и имуществу экологическим правонарушением.</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13.</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Что обеспечивает гарантии экологических прав человека?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 Система правоохранительных органов, к компетенции которых относится охрана экологических прав человека.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Система государственных и общественных (в том числе международных) организационно-правовых мер, обеспечивающих реализацию законных прав человека в процессе взаимодействия его с природой.</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14.Какие из перечисленных мер, относятся к мерам защиты экологических прав человека?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Судебная защита.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Защита органами исполнительной власти.</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Защита Уполномоченным по правам человека.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Международно-правовая защита посредством обращения в Европейский суд по правам человека.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Арбитражный суд.</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15.</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Источниками экологического права являются:</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Федеративный договор РФ.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Нормативные правовые акты Президента РФ.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3.Конституции, законы и иные нормативные правовые акты субъектов Российской Федерации.</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Нормы международного права.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Конституционные законы РФ.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Нормативные правовые акты органов местного самоуправления.</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iCs/>
          <w:sz w:val="24"/>
          <w:szCs w:val="24"/>
        </w:rPr>
        <w:lastRenderedPageBreak/>
        <w:t xml:space="preserve">7.  </w:t>
      </w:r>
      <w:r w:rsidRPr="001043D3">
        <w:rPr>
          <w:rFonts w:ascii="Times New Roman" w:hAnsi="Times New Roman" w:cs="Times New Roman"/>
          <w:sz w:val="24"/>
          <w:szCs w:val="24"/>
        </w:rPr>
        <w:t>Конституция Российской Федерации.</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8.  Международные договоры России.</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9. Федеральные законы Российской Федерации.</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10. Нормативные правовые акты Правительства РФ.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11. Ведомственные нормативные правовые акты.</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12. Устав юридического лица.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13. Многосторонние договоры юридических лиц.</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16.</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Что является предметом экологического права?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Общественные отношения, урегулированные нормами права, возникающие в сфере охраны окружающей среды.</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2.Общественные отношения, урегулированные нормами права, возникающие в сфере охраны окружающей среды и природопользования, в области защиты экологических прав физических и юридических лиц, а также по поводу собственности на природные ресурсы и объекты.</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17.</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 методам регулирования экологических правоотношений относятся:</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 Гражданско-правовой.</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Публично-правовой.</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Административно-правовой.</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18.</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Какие из перечисленных нормативных правовых актов регулируют отношения в области охраны окружающей среды на территории России?</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 Федеральный закон от 30 ноября 1995 г. № 187-ФЗ «О континентальном шельфе РФ».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Федеральный закон от 21 декабря 1994 г. «О защите населения и территорий от чрезвычайных ситуаций природного и техногенного характера».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Международные договоры РФ.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Федеральный закон от 24 апреля 1995 г. № 52-ФЗ «О животном мире».</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Федеральный закон от 10 января 2002 г. № 7-ФЗ «Об охране окружающей среды».</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6.Постановление Правительства РФ от 13 сентября 1996 г. № 1094 «О классификации чрезвычайных ситуаций природно</w:t>
      </w:r>
      <w:r w:rsidRPr="001043D3">
        <w:rPr>
          <w:rFonts w:ascii="Times New Roman" w:hAnsi="Times New Roman" w:cs="Times New Roman"/>
          <w:sz w:val="24"/>
          <w:szCs w:val="24"/>
        </w:rPr>
        <w:softHyphen/>
        <w:t>го и техногенного характера».</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17. В каких из перечисленных актах закреплено право граждан на экологическую информацию?</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 Конституция РФ.</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Указ Президента РФ от 31. 12. 93 г. «О дополнительных гарантиях прав граждан на информацию».</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Градостроительный кодекс РФ от 14 мая 1998 г.</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Федеральный закон от 23 ноября 1995 г. «Об экологической экспертизе».</w:t>
      </w:r>
    </w:p>
    <w:p w:rsidR="00C819DE" w:rsidRPr="001043D3" w:rsidRDefault="00C819DE" w:rsidP="00C819D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Федеральный закон от «Об обжаловании в суд действий и решений, нарушающих права и свободы граждан».</w:t>
      </w:r>
    </w:p>
    <w:p w:rsidR="00BB6DA0" w:rsidRPr="001043D3" w:rsidRDefault="00BB6DA0" w:rsidP="0062254B">
      <w:pPr>
        <w:spacing w:after="0"/>
        <w:jc w:val="both"/>
        <w:rPr>
          <w:rFonts w:ascii="Times New Roman" w:eastAsia="Arial" w:hAnsi="Times New Roman" w:cs="Times New Roman"/>
          <w:b/>
          <w:sz w:val="24"/>
          <w:szCs w:val="28"/>
        </w:rPr>
      </w:pPr>
    </w:p>
    <w:p w:rsidR="00BB6DA0" w:rsidRPr="001043D3" w:rsidRDefault="00BB6DA0" w:rsidP="00BB6DA0">
      <w:pPr>
        <w:widowControl w:val="0"/>
        <w:shd w:val="clear" w:color="auto" w:fill="FFFFFF"/>
        <w:autoSpaceDE w:val="0"/>
        <w:autoSpaceDN w:val="0"/>
        <w:adjustRightInd w:val="0"/>
        <w:spacing w:after="0" w:line="360" w:lineRule="auto"/>
        <w:jc w:val="center"/>
        <w:rPr>
          <w:rFonts w:ascii="Times New Roman" w:hAnsi="Times New Roman" w:cs="Times New Roman"/>
          <w:b/>
          <w:iCs/>
          <w:spacing w:val="-2"/>
          <w:sz w:val="24"/>
          <w:szCs w:val="24"/>
        </w:rPr>
      </w:pPr>
      <w:r w:rsidRPr="001043D3">
        <w:rPr>
          <w:rFonts w:ascii="Times New Roman" w:hAnsi="Times New Roman" w:cs="Times New Roman"/>
          <w:b/>
          <w:iCs/>
          <w:spacing w:val="-2"/>
          <w:sz w:val="24"/>
          <w:szCs w:val="24"/>
        </w:rPr>
        <w:t>Вопросы для закрепления теоретического материала к практическому занятию</w:t>
      </w:r>
    </w:p>
    <w:p w:rsidR="00BB6DA0" w:rsidRPr="001043D3" w:rsidRDefault="00BB6DA0" w:rsidP="00BB6DA0">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1. Экологическое право России в системе российского права.</w:t>
      </w:r>
    </w:p>
    <w:p w:rsidR="00BB6DA0" w:rsidRPr="001043D3" w:rsidRDefault="00BB6DA0" w:rsidP="00BB6DA0">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2. Предмет и методы экологического права.</w:t>
      </w:r>
    </w:p>
    <w:p w:rsidR="00BB6DA0" w:rsidRPr="001043D3" w:rsidRDefault="00BB6DA0" w:rsidP="00BB6DA0">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3. Виды экологических отношений.</w:t>
      </w:r>
    </w:p>
    <w:p w:rsidR="00BB6DA0" w:rsidRPr="001043D3" w:rsidRDefault="00BB6DA0" w:rsidP="00BB6DA0">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4. Объекты экологического права.</w:t>
      </w:r>
    </w:p>
    <w:p w:rsidR="00BB6DA0" w:rsidRPr="001043D3" w:rsidRDefault="00BB6DA0" w:rsidP="00BB6DA0">
      <w:pPr>
        <w:pStyle w:val="a6"/>
        <w:tabs>
          <w:tab w:val="left" w:pos="142"/>
        </w:tabs>
        <w:spacing w:after="59" w:line="232" w:lineRule="auto"/>
        <w:ind w:left="0"/>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   5. Источники экологического права.</w:t>
      </w:r>
    </w:p>
    <w:p w:rsidR="0062254B" w:rsidRPr="001043D3" w:rsidRDefault="0062254B" w:rsidP="0062254B">
      <w:pPr>
        <w:spacing w:after="0"/>
        <w:jc w:val="both"/>
        <w:rPr>
          <w:rFonts w:ascii="Times New Roman" w:hAnsi="Times New Roman" w:cs="Times New Roman"/>
          <w:sz w:val="24"/>
          <w:szCs w:val="24"/>
        </w:rPr>
      </w:pPr>
      <w:r w:rsidRPr="001043D3">
        <w:rPr>
          <w:rFonts w:ascii="Times New Roman" w:eastAsia="Arial" w:hAnsi="Times New Roman" w:cs="Times New Roman"/>
          <w:b/>
          <w:sz w:val="24"/>
          <w:szCs w:val="28"/>
        </w:rPr>
        <w:t>8. Критерии оценивания</w:t>
      </w:r>
      <w:r w:rsidRPr="001043D3">
        <w:rPr>
          <w:rFonts w:ascii="Times New Roman" w:eastAsia="Arial" w:hAnsi="Times New Roman" w:cs="Times New Roman"/>
          <w:sz w:val="24"/>
          <w:szCs w:val="28"/>
        </w:rPr>
        <w:t>:</w:t>
      </w:r>
    </w:p>
    <w:p w:rsidR="0062254B" w:rsidRPr="001043D3" w:rsidRDefault="0062254B" w:rsidP="0062254B">
      <w:pPr>
        <w:pStyle w:val="a6"/>
        <w:spacing w:after="0" w:line="240" w:lineRule="auto"/>
        <w:ind w:left="0"/>
        <w:jc w:val="both"/>
        <w:rPr>
          <w:rFonts w:ascii="Times New Roman" w:eastAsia="Times New Roman" w:hAnsi="Times New Roman" w:cs="Times New Roman"/>
          <w:bCs/>
          <w:sz w:val="24"/>
          <w:szCs w:val="28"/>
        </w:rPr>
      </w:pPr>
      <w:r w:rsidRPr="001043D3">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62254B" w:rsidRPr="001043D3" w:rsidRDefault="0062254B" w:rsidP="0062254B">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62254B" w:rsidRPr="001043D3" w:rsidRDefault="0062254B" w:rsidP="0062254B">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62254B" w:rsidRPr="001043D3" w:rsidRDefault="0062254B" w:rsidP="0062254B">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62254B" w:rsidRPr="001043D3" w:rsidRDefault="0062254B" w:rsidP="0062254B">
      <w:pPr>
        <w:pStyle w:val="a6"/>
        <w:spacing w:after="53" w:line="240" w:lineRule="auto"/>
        <w:ind w:left="0"/>
        <w:jc w:val="both"/>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9. Форма отчета: </w:t>
      </w:r>
      <w:r w:rsidRPr="001043D3">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6C4CC6" w:rsidRPr="0023134B" w:rsidRDefault="0062254B" w:rsidP="0023134B">
      <w:pPr>
        <w:pStyle w:val="a6"/>
        <w:spacing w:after="0" w:line="240" w:lineRule="auto"/>
        <w:ind w:left="0"/>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10. Место проведения самоподготовки: </w:t>
      </w:r>
      <w:r w:rsidRPr="001043D3">
        <w:rPr>
          <w:rFonts w:ascii="Times New Roman" w:eastAsia="Times New Roman" w:hAnsi="Times New Roman" w:cs="Times New Roman"/>
          <w:sz w:val="24"/>
          <w:szCs w:val="28"/>
          <w:lang w:eastAsia="ru-RU"/>
        </w:rPr>
        <w:t xml:space="preserve">учебный кабинет </w:t>
      </w:r>
    </w:p>
    <w:p w:rsidR="00485AB6" w:rsidRPr="001043D3" w:rsidRDefault="00485AB6" w:rsidP="00485AB6">
      <w:pPr>
        <w:spacing w:after="49" w:line="240" w:lineRule="auto"/>
        <w:ind w:left="10" w:right="280"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lastRenderedPageBreak/>
        <w:t>МЕТОДИЧЕСКИЕ РЕКОМЕНДАЦИИ ДЛЯ СТУДЕНТОВ ПРИ</w:t>
      </w:r>
    </w:p>
    <w:p w:rsidR="00485AB6" w:rsidRPr="001043D3" w:rsidRDefault="00485AB6" w:rsidP="00485AB6">
      <w:pPr>
        <w:spacing w:after="49" w:line="240" w:lineRule="auto"/>
        <w:ind w:left="10" w:right="99"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ПРОВЕДЕНИИ ПРАКТИЧЕСКИХ/ЛАБОРАТОРНЫХ ЗАНЯТИЙ</w:t>
      </w:r>
    </w:p>
    <w:p w:rsidR="00485AB6" w:rsidRPr="001043D3" w:rsidRDefault="00485AB6" w:rsidP="00485AB6">
      <w:pPr>
        <w:spacing w:after="105" w:line="240" w:lineRule="auto"/>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 xml:space="preserve"> </w:t>
      </w:r>
    </w:p>
    <w:p w:rsidR="00485AB6" w:rsidRPr="001043D3" w:rsidRDefault="00485AB6" w:rsidP="00485AB6">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1043D3">
        <w:rPr>
          <w:rFonts w:ascii="Times New Roman" w:eastAsia="Times New Roman" w:hAnsi="Times New Roman" w:cs="Times New Roman"/>
          <w:b/>
          <w:sz w:val="28"/>
          <w:lang w:eastAsia="ru-RU"/>
        </w:rPr>
        <w:t xml:space="preserve">Практическое занятие </w:t>
      </w:r>
      <w:r w:rsidR="00F65DC2" w:rsidRPr="001043D3">
        <w:rPr>
          <w:rFonts w:ascii="Times New Roman" w:eastAsia="Times New Roman" w:hAnsi="Times New Roman" w:cs="Times New Roman"/>
          <w:b/>
          <w:sz w:val="28"/>
          <w:lang w:eastAsia="ru-RU"/>
        </w:rPr>
        <w:t>2</w:t>
      </w:r>
    </w:p>
    <w:p w:rsidR="00485AB6" w:rsidRPr="001043D3" w:rsidRDefault="00BB6DA0" w:rsidP="00485AB6">
      <w:pPr>
        <w:widowControl w:val="0"/>
        <w:shd w:val="clear" w:color="auto" w:fill="FFFFFF"/>
        <w:autoSpaceDE w:val="0"/>
        <w:autoSpaceDN w:val="0"/>
        <w:adjustRightInd w:val="0"/>
        <w:spacing w:after="0" w:line="240" w:lineRule="auto"/>
        <w:jc w:val="both"/>
        <w:rPr>
          <w:rFonts w:ascii="Times New Roman" w:hAnsi="Times New Roman" w:cs="Times New Roman"/>
          <w:b/>
          <w:iCs/>
          <w:sz w:val="28"/>
          <w:szCs w:val="24"/>
        </w:rPr>
      </w:pPr>
      <w:r w:rsidRPr="001043D3">
        <w:rPr>
          <w:rFonts w:ascii="Times New Roman" w:eastAsia="Times New Roman" w:hAnsi="Times New Roman" w:cs="Times New Roman"/>
          <w:sz w:val="24"/>
          <w:szCs w:val="24"/>
          <w:lang w:eastAsia="ru-RU"/>
        </w:rPr>
        <w:t>1.</w:t>
      </w:r>
      <w:r w:rsidRPr="001043D3">
        <w:rPr>
          <w:rFonts w:ascii="Times New Roman" w:eastAsia="Arial" w:hAnsi="Times New Roman" w:cs="Times New Roman"/>
          <w:sz w:val="24"/>
          <w:szCs w:val="24"/>
          <w:lang w:eastAsia="ru-RU"/>
        </w:rPr>
        <w:t xml:space="preserve"> </w:t>
      </w:r>
      <w:r w:rsidRPr="001043D3">
        <w:rPr>
          <w:rFonts w:ascii="Times New Roman" w:eastAsia="Times New Roman" w:hAnsi="Times New Roman" w:cs="Times New Roman"/>
          <w:b/>
          <w:sz w:val="24"/>
          <w:szCs w:val="24"/>
          <w:lang w:eastAsia="ru-RU"/>
        </w:rPr>
        <w:t xml:space="preserve">Название темы: </w:t>
      </w:r>
      <w:r w:rsidR="00485AB6" w:rsidRPr="001043D3">
        <w:rPr>
          <w:rFonts w:ascii="Times New Roman" w:hAnsi="Times New Roman" w:cs="Times New Roman"/>
          <w:b/>
          <w:bCs/>
          <w:sz w:val="24"/>
        </w:rPr>
        <w:t>Практическ</w:t>
      </w:r>
      <w:r w:rsidR="00F65DC2" w:rsidRPr="001043D3">
        <w:rPr>
          <w:rFonts w:ascii="Times New Roman" w:hAnsi="Times New Roman" w:cs="Times New Roman"/>
          <w:b/>
          <w:bCs/>
          <w:sz w:val="24"/>
        </w:rPr>
        <w:t>о</w:t>
      </w:r>
      <w:r w:rsidR="00485AB6" w:rsidRPr="001043D3">
        <w:rPr>
          <w:rFonts w:ascii="Times New Roman" w:hAnsi="Times New Roman" w:cs="Times New Roman"/>
          <w:b/>
          <w:bCs/>
          <w:sz w:val="24"/>
        </w:rPr>
        <w:t>е заняти</w:t>
      </w:r>
      <w:r w:rsidR="00F65DC2" w:rsidRPr="001043D3">
        <w:rPr>
          <w:rFonts w:ascii="Times New Roman" w:hAnsi="Times New Roman" w:cs="Times New Roman"/>
          <w:b/>
          <w:bCs/>
          <w:sz w:val="24"/>
        </w:rPr>
        <w:t>е</w:t>
      </w:r>
      <w:r w:rsidR="00485AB6" w:rsidRPr="001043D3">
        <w:rPr>
          <w:rFonts w:ascii="Times New Roman" w:hAnsi="Times New Roman" w:cs="Times New Roman"/>
          <w:b/>
          <w:bCs/>
          <w:sz w:val="24"/>
        </w:rPr>
        <w:t xml:space="preserve"> № 2 </w:t>
      </w:r>
      <w:r w:rsidR="00485AB6" w:rsidRPr="001043D3">
        <w:rPr>
          <w:rFonts w:ascii="Times New Roman" w:hAnsi="Times New Roman" w:cs="Times New Roman"/>
          <w:bCs/>
          <w:sz w:val="24"/>
        </w:rPr>
        <w:t>решение профессиональных ситуаций по определению общего и специального права природопользования</w:t>
      </w:r>
      <w:r w:rsidR="00485AB6" w:rsidRPr="001043D3">
        <w:rPr>
          <w:rFonts w:ascii="Times New Roman" w:hAnsi="Times New Roman" w:cs="Times New Roman"/>
          <w:b/>
          <w:iCs/>
          <w:sz w:val="28"/>
          <w:szCs w:val="24"/>
        </w:rPr>
        <w:t xml:space="preserve"> </w:t>
      </w:r>
    </w:p>
    <w:p w:rsidR="00485AB6" w:rsidRPr="001043D3" w:rsidRDefault="00BB6DA0" w:rsidP="00485AB6">
      <w:pPr>
        <w:widowControl w:val="0"/>
        <w:shd w:val="clear" w:color="auto" w:fill="FFFFFF"/>
        <w:autoSpaceDE w:val="0"/>
        <w:autoSpaceDN w:val="0"/>
        <w:adjustRightInd w:val="0"/>
        <w:spacing w:after="0" w:line="240" w:lineRule="auto"/>
        <w:jc w:val="both"/>
        <w:rPr>
          <w:rFonts w:ascii="Times New Roman" w:hAnsi="Times New Roman" w:cs="Times New Roman"/>
          <w:bCs/>
          <w:szCs w:val="24"/>
        </w:rPr>
      </w:pPr>
      <w:r w:rsidRPr="001043D3">
        <w:rPr>
          <w:rFonts w:ascii="Times New Roman" w:eastAsia="Times New Roman" w:hAnsi="Times New Roman" w:cs="Times New Roman"/>
          <w:b/>
          <w:sz w:val="24"/>
          <w:szCs w:val="24"/>
          <w:lang w:eastAsia="ru-RU"/>
        </w:rPr>
        <w:t xml:space="preserve">2. Учебные цели: </w:t>
      </w:r>
      <w:r w:rsidR="00C819DE" w:rsidRPr="001043D3">
        <w:rPr>
          <w:rFonts w:ascii="Times New Roman" w:hAnsi="Times New Roman" w:cs="Times New Roman"/>
          <w:sz w:val="24"/>
          <w:szCs w:val="28"/>
        </w:rPr>
        <w:t>формирование системного мировоззрения будущих юристов на основе изучения и усвоения студентами отрасли современного отечественного и международного права, регулирующей общественные отношения, существующие или возникающие по поводу природопользования и охраны окружающей среды при взаимодействии общества и природы.</w:t>
      </w:r>
    </w:p>
    <w:p w:rsidR="00BB6DA0" w:rsidRPr="001043D3" w:rsidRDefault="00BB6DA0" w:rsidP="00BB6DA0">
      <w:pPr>
        <w:spacing w:after="0" w:line="276" w:lineRule="auto"/>
        <w:ind w:left="-5" w:hanging="10"/>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 xml:space="preserve">3. Продолжительность занятия: </w:t>
      </w:r>
      <w:r w:rsidRPr="001043D3">
        <w:rPr>
          <w:rFonts w:ascii="Times New Roman" w:eastAsia="Times New Roman" w:hAnsi="Times New Roman" w:cs="Times New Roman"/>
          <w:sz w:val="24"/>
          <w:szCs w:val="24"/>
          <w:u w:val="single"/>
          <w:lang w:eastAsia="ru-RU"/>
        </w:rPr>
        <w:t>2</w:t>
      </w:r>
      <w:r w:rsidRPr="001043D3">
        <w:rPr>
          <w:rFonts w:ascii="Times New Roman" w:eastAsia="Times New Roman" w:hAnsi="Times New Roman" w:cs="Times New Roman"/>
          <w:sz w:val="24"/>
          <w:szCs w:val="24"/>
          <w:lang w:eastAsia="ru-RU"/>
        </w:rPr>
        <w:t xml:space="preserve"> часа. </w:t>
      </w:r>
    </w:p>
    <w:p w:rsidR="00BB6DA0" w:rsidRPr="001043D3" w:rsidRDefault="00BB6DA0" w:rsidP="00BB6DA0">
      <w:pPr>
        <w:spacing w:after="0" w:line="27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1043D3">
        <w:rPr>
          <w:rFonts w:ascii="Times New Roman" w:eastAsia="Times New Roman" w:hAnsi="Times New Roman" w:cs="Times New Roman"/>
          <w:sz w:val="24"/>
          <w:szCs w:val="24"/>
          <w:lang w:eastAsia="ru-RU"/>
        </w:rPr>
        <w:t xml:space="preserve">Карточки с заданиями </w:t>
      </w:r>
      <w:r w:rsidRPr="001043D3">
        <w:rPr>
          <w:rFonts w:ascii="Times New Roman" w:eastAsia="Times New Roman" w:hAnsi="Times New Roman" w:cs="Times New Roman"/>
          <w:i/>
          <w:sz w:val="24"/>
          <w:szCs w:val="24"/>
          <w:lang w:eastAsia="ru-RU"/>
        </w:rPr>
        <w:t xml:space="preserve"> </w:t>
      </w:r>
    </w:p>
    <w:p w:rsidR="00BB6DA0" w:rsidRPr="001043D3" w:rsidRDefault="00BB6DA0" w:rsidP="00BB6DA0">
      <w:pPr>
        <w:tabs>
          <w:tab w:val="num" w:pos="0"/>
          <w:tab w:val="left" w:pos="142"/>
        </w:tabs>
        <w:spacing w:after="0" w:line="276" w:lineRule="auto"/>
        <w:rPr>
          <w:rFonts w:ascii="Times New Roman" w:hAnsi="Times New Roman" w:cs="Times New Roman"/>
          <w:sz w:val="24"/>
          <w:szCs w:val="24"/>
        </w:rPr>
      </w:pPr>
      <w:r w:rsidRPr="001043D3">
        <w:rPr>
          <w:rFonts w:ascii="Times New Roman" w:hAnsi="Times New Roman" w:cs="Times New Roman"/>
          <w:b/>
          <w:sz w:val="24"/>
          <w:szCs w:val="24"/>
        </w:rPr>
        <w:t xml:space="preserve">5. Литература, информационное обеспечение: </w:t>
      </w:r>
    </w:p>
    <w:p w:rsidR="00BB6DA0" w:rsidRPr="001043D3" w:rsidRDefault="00BB6DA0" w:rsidP="00BB6DA0">
      <w:pPr>
        <w:shd w:val="clear" w:color="auto" w:fill="FFFFFF"/>
        <w:spacing w:after="0" w:line="276" w:lineRule="auto"/>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bCs/>
          <w:sz w:val="24"/>
          <w:szCs w:val="24"/>
          <w:lang w:eastAsia="ru-RU"/>
        </w:rPr>
        <w:t>Основная литература</w:t>
      </w:r>
    </w:p>
    <w:p w:rsidR="00485AB6" w:rsidRPr="001043D3" w:rsidRDefault="00485AB6" w:rsidP="00721E7A">
      <w:pPr>
        <w:pStyle w:val="1"/>
        <w:spacing w:after="0" w:line="240" w:lineRule="auto"/>
        <w:ind w:left="0"/>
        <w:rPr>
          <w:rFonts w:ascii="Times New Roman" w:hAnsi="Times New Roman"/>
          <w:sz w:val="24"/>
          <w:szCs w:val="24"/>
        </w:rPr>
      </w:pPr>
      <w:r w:rsidRPr="001043D3">
        <w:rPr>
          <w:rFonts w:ascii="Times New Roman" w:hAnsi="Times New Roman"/>
          <w:sz w:val="24"/>
          <w:szCs w:val="24"/>
        </w:rPr>
        <w:t xml:space="preserve">Нормативная литература: Конституция РФ, ГПК РФ, </w:t>
      </w:r>
    </w:p>
    <w:p w:rsidR="00485AB6" w:rsidRPr="001043D3" w:rsidRDefault="00485AB6" w:rsidP="00721E7A">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от 10 января 2002 г. № 7-ФЗ «Об охране окружающей среды» (с изм. и доп.) // СЗ РФ. - 2019. - № 2. - Ст.133. 11</w:t>
      </w:r>
    </w:p>
    <w:p w:rsidR="00485AB6" w:rsidRPr="001043D3" w:rsidRDefault="00485AB6" w:rsidP="00721E7A">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 52-ФЗ «О санитарно</w:t>
      </w:r>
      <w:r w:rsidR="00BB6DA0" w:rsidRPr="001043D3">
        <w:rPr>
          <w:rFonts w:ascii="Times New Roman" w:eastAsia="Times New Roman" w:hAnsi="Times New Roman"/>
          <w:sz w:val="24"/>
        </w:rPr>
        <w:t>-</w:t>
      </w:r>
      <w:r w:rsidRPr="001043D3">
        <w:rPr>
          <w:rFonts w:ascii="Times New Roman" w:eastAsia="Times New Roman" w:hAnsi="Times New Roman"/>
          <w:sz w:val="24"/>
        </w:rPr>
        <w:t>эпидемиологическом благополучии населения» (с изм. и доп.) // СЗ РФ. - 2019. - № 23 - Ст. 2573.</w:t>
      </w:r>
    </w:p>
    <w:p w:rsidR="00BB6DA0" w:rsidRPr="001043D3" w:rsidRDefault="00BB6DA0" w:rsidP="00BB6DA0">
      <w:pPr>
        <w:spacing w:after="0" w:line="276" w:lineRule="auto"/>
        <w:ind w:left="10" w:hanging="10"/>
        <w:jc w:val="both"/>
        <w:rPr>
          <w:rFonts w:ascii="Times New Roman" w:eastAsia="Times New Roman" w:hAnsi="Times New Roman" w:cs="Times New Roman"/>
          <w:sz w:val="24"/>
          <w:szCs w:val="24"/>
          <w:lang w:eastAsia="ru-RU"/>
        </w:rPr>
      </w:pPr>
      <w:r w:rsidRPr="001043D3">
        <w:rPr>
          <w:rFonts w:ascii="Times New Roman" w:hAnsi="Times New Roman" w:cs="Times New Roman"/>
          <w:b/>
          <w:sz w:val="24"/>
          <w:szCs w:val="24"/>
        </w:rPr>
        <w:t>6. Методические рекомендации по выполнению работы</w:t>
      </w:r>
      <w:r w:rsidRPr="001043D3">
        <w:rPr>
          <w:rFonts w:ascii="Times New Roman" w:hAnsi="Times New Roman" w:cs="Times New Roman"/>
          <w:sz w:val="24"/>
          <w:szCs w:val="24"/>
        </w:rPr>
        <w:t xml:space="preserve">: </w:t>
      </w:r>
      <w:r w:rsidRPr="001043D3">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BB6DA0" w:rsidRPr="001043D3" w:rsidRDefault="00BB6DA0" w:rsidP="00BB6DA0">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7. Порядок выполнения работы</w:t>
      </w:r>
      <w:r w:rsidRPr="001043D3">
        <w:rPr>
          <w:rFonts w:ascii="Times New Roman" w:eastAsia="Times New Roman" w:hAnsi="Times New Roman" w:cs="Times New Roman"/>
          <w:sz w:val="24"/>
          <w:szCs w:val="24"/>
          <w:lang w:eastAsia="ru-RU"/>
        </w:rPr>
        <w:t>:</w:t>
      </w:r>
    </w:p>
    <w:p w:rsidR="00485AB6" w:rsidRPr="001043D3" w:rsidRDefault="00485AB6" w:rsidP="00485AB6">
      <w:pPr>
        <w:pStyle w:val="a6"/>
        <w:spacing w:after="0" w:line="276" w:lineRule="auto"/>
        <w:ind w:left="0"/>
        <w:jc w:val="center"/>
        <w:rPr>
          <w:rFonts w:ascii="Times New Roman" w:hAnsi="Times New Roman" w:cs="Times New Roman"/>
          <w:b/>
          <w:sz w:val="24"/>
          <w:szCs w:val="24"/>
        </w:rPr>
      </w:pPr>
      <w:r w:rsidRPr="001043D3">
        <w:rPr>
          <w:rFonts w:ascii="Times New Roman" w:hAnsi="Times New Roman" w:cs="Times New Roman"/>
          <w:b/>
          <w:sz w:val="24"/>
          <w:szCs w:val="24"/>
        </w:rPr>
        <w:t>Содержание практического задания:</w:t>
      </w:r>
    </w:p>
    <w:p w:rsidR="006C4CC6" w:rsidRPr="001043D3" w:rsidRDefault="006C4CC6" w:rsidP="006C4CC6">
      <w:pPr>
        <w:keepNext/>
        <w:keepLines/>
        <w:spacing w:after="0" w:line="240" w:lineRule="auto"/>
        <w:ind w:left="4220"/>
        <w:jc w:val="both"/>
        <w:outlineLvl w:val="3"/>
        <w:rPr>
          <w:rFonts w:ascii="Times New Roman" w:eastAsia="Times New Roman" w:hAnsi="Times New Roman" w:cs="Times New Roman"/>
          <w:sz w:val="24"/>
          <w:szCs w:val="24"/>
        </w:rPr>
      </w:pPr>
      <w:bookmarkStart w:id="1" w:name="bookmark15"/>
      <w:r w:rsidRPr="001043D3">
        <w:rPr>
          <w:rFonts w:ascii="Times New Roman" w:eastAsia="Times New Roman" w:hAnsi="Times New Roman" w:cs="Times New Roman"/>
          <w:sz w:val="24"/>
          <w:szCs w:val="24"/>
        </w:rPr>
        <w:t>Задание</w:t>
      </w:r>
      <w:bookmarkEnd w:id="1"/>
      <w:r w:rsidRPr="001043D3">
        <w:rPr>
          <w:rFonts w:ascii="Times New Roman" w:eastAsia="Times New Roman" w:hAnsi="Times New Roman" w:cs="Times New Roman"/>
          <w:sz w:val="24"/>
          <w:szCs w:val="24"/>
        </w:rPr>
        <w:t>.</w:t>
      </w:r>
    </w:p>
    <w:p w:rsidR="006C4CC6" w:rsidRPr="001043D3" w:rsidRDefault="006C4CC6" w:rsidP="006C4CC6">
      <w:pPr>
        <w:spacing w:after="296" w:line="240" w:lineRule="auto"/>
        <w:ind w:left="20" w:right="20" w:firstLine="70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Заполните таблицу «Природные объекты и федеральные органы исполнительной власти, осуществляющие функции государственного управления в сфере охраны окружающей среды и использования природных ресурсов»</w:t>
      </w:r>
    </w:p>
    <w:tbl>
      <w:tblPr>
        <w:tblW w:w="0" w:type="auto"/>
        <w:jc w:val="center"/>
        <w:tblLayout w:type="fixed"/>
        <w:tblCellMar>
          <w:left w:w="10" w:type="dxa"/>
          <w:right w:w="10" w:type="dxa"/>
        </w:tblCellMar>
        <w:tblLook w:val="04A0" w:firstRow="1" w:lastRow="0" w:firstColumn="1" w:lastColumn="0" w:noHBand="0" w:noVBand="1"/>
      </w:tblPr>
      <w:tblGrid>
        <w:gridCol w:w="2914"/>
        <w:gridCol w:w="6456"/>
      </w:tblGrid>
      <w:tr w:rsidR="006C4CC6" w:rsidRPr="001043D3" w:rsidTr="006C4CC6">
        <w:trPr>
          <w:trHeight w:val="336"/>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Объект охраны</w:t>
            </w:r>
          </w:p>
        </w:tc>
        <w:tc>
          <w:tcPr>
            <w:tcW w:w="6456"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Федеральный орган исполнительной власти</w:t>
            </w:r>
          </w:p>
        </w:tc>
      </w:tr>
      <w:tr w:rsidR="006C4CC6" w:rsidRPr="001043D3" w:rsidTr="006C4CC6">
        <w:trPr>
          <w:trHeight w:val="331"/>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Окружающая среда</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r w:rsidR="006C4CC6" w:rsidRPr="001043D3" w:rsidTr="006C4CC6">
        <w:trPr>
          <w:trHeight w:val="331"/>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Земля</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r w:rsidR="006C4CC6" w:rsidRPr="001043D3" w:rsidTr="006C4CC6">
        <w:trPr>
          <w:trHeight w:val="331"/>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Недра</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r w:rsidR="006C4CC6" w:rsidRPr="001043D3" w:rsidTr="006C4CC6">
        <w:trPr>
          <w:trHeight w:val="331"/>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Водные объекты</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r w:rsidR="006C4CC6" w:rsidRPr="001043D3" w:rsidTr="006C4CC6">
        <w:trPr>
          <w:trHeight w:val="336"/>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Леса</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r w:rsidR="006C4CC6" w:rsidRPr="001043D3" w:rsidTr="006C4CC6">
        <w:trPr>
          <w:trHeight w:val="331"/>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Атмосферный воздух</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r w:rsidR="006C4CC6" w:rsidRPr="001043D3" w:rsidTr="006C4CC6">
        <w:trPr>
          <w:trHeight w:val="331"/>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Животный мир</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r w:rsidR="006C4CC6" w:rsidRPr="001043D3" w:rsidTr="006C4CC6">
        <w:trPr>
          <w:trHeight w:val="662"/>
          <w:jc w:val="center"/>
        </w:trPr>
        <w:tc>
          <w:tcPr>
            <w:tcW w:w="2914" w:type="dxa"/>
            <w:tcBorders>
              <w:top w:val="single" w:sz="4" w:space="0" w:color="auto"/>
              <w:left w:val="single" w:sz="4" w:space="0" w:color="auto"/>
              <w:bottom w:val="single" w:sz="4" w:space="0" w:color="auto"/>
              <w:right w:val="single" w:sz="4" w:space="0" w:color="auto"/>
            </w:tcBorders>
            <w:shd w:val="clear" w:color="auto" w:fill="FFFFFF"/>
            <w:hideMark/>
          </w:tcPr>
          <w:p w:rsidR="006C4CC6" w:rsidRPr="001043D3" w:rsidRDefault="006C4CC6">
            <w:pPr>
              <w:framePr w:wrap="notBeside" w:vAnchor="text" w:hAnchor="text" w:xAlign="center" w:y="1"/>
              <w:spacing w:after="0" w:line="240" w:lineRule="auto"/>
              <w:ind w:left="12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Природно- заповедный фонд</w:t>
            </w:r>
          </w:p>
        </w:tc>
        <w:tc>
          <w:tcPr>
            <w:tcW w:w="6456" w:type="dxa"/>
            <w:tcBorders>
              <w:top w:val="single" w:sz="4" w:space="0" w:color="auto"/>
              <w:left w:val="single" w:sz="4" w:space="0" w:color="auto"/>
              <w:bottom w:val="single" w:sz="4" w:space="0" w:color="auto"/>
              <w:right w:val="single" w:sz="4" w:space="0" w:color="auto"/>
            </w:tcBorders>
            <w:shd w:val="clear" w:color="auto" w:fill="FFFFFF"/>
          </w:tcPr>
          <w:p w:rsidR="006C4CC6" w:rsidRPr="001043D3" w:rsidRDefault="006C4CC6">
            <w:pPr>
              <w:framePr w:wrap="notBeside" w:vAnchor="text" w:hAnchor="text" w:xAlign="center" w:y="1"/>
              <w:spacing w:after="200" w:line="240" w:lineRule="auto"/>
              <w:jc w:val="both"/>
              <w:rPr>
                <w:rFonts w:ascii="Times New Roman" w:eastAsia="Calibri" w:hAnsi="Times New Roman" w:cs="Times New Roman"/>
                <w:sz w:val="24"/>
                <w:szCs w:val="24"/>
              </w:rPr>
            </w:pPr>
          </w:p>
        </w:tc>
      </w:tr>
    </w:tbl>
    <w:p w:rsidR="006C4CC6" w:rsidRPr="001043D3" w:rsidRDefault="006C4CC6" w:rsidP="006C4CC6">
      <w:pPr>
        <w:shd w:val="clear" w:color="auto" w:fill="FFFFFF"/>
        <w:autoSpaceDE w:val="0"/>
        <w:autoSpaceDN w:val="0"/>
        <w:adjustRightInd w:val="0"/>
        <w:spacing w:after="200" w:line="240" w:lineRule="auto"/>
        <w:jc w:val="both"/>
        <w:rPr>
          <w:rFonts w:ascii="Times New Roman" w:hAnsi="Times New Roman" w:cs="Times New Roman"/>
          <w:sz w:val="24"/>
          <w:szCs w:val="24"/>
        </w:rPr>
      </w:pPr>
      <w:bookmarkStart w:id="2" w:name="bookmark16"/>
    </w:p>
    <w:p w:rsidR="006C4CC6" w:rsidRPr="001043D3" w:rsidRDefault="006C4CC6" w:rsidP="006C4CC6">
      <w:pPr>
        <w:shd w:val="clear" w:color="auto" w:fill="FFFFFF"/>
        <w:autoSpaceDE w:val="0"/>
        <w:autoSpaceDN w:val="0"/>
        <w:adjustRightInd w:val="0"/>
        <w:spacing w:after="200" w:line="240" w:lineRule="auto"/>
        <w:jc w:val="center"/>
        <w:rPr>
          <w:rFonts w:ascii="Times New Roman" w:hAnsi="Times New Roman" w:cs="Times New Roman"/>
          <w:sz w:val="24"/>
          <w:szCs w:val="24"/>
        </w:rPr>
      </w:pPr>
      <w:r w:rsidRPr="001043D3">
        <w:rPr>
          <w:rFonts w:ascii="Times New Roman" w:hAnsi="Times New Roman" w:cs="Times New Roman"/>
          <w:sz w:val="24"/>
          <w:szCs w:val="24"/>
        </w:rPr>
        <w:t>Задача 1.</w:t>
      </w:r>
    </w:p>
    <w:p w:rsidR="006C4CC6" w:rsidRPr="001043D3" w:rsidRDefault="006C4CC6" w:rsidP="006C4CC6">
      <w:pPr>
        <w:shd w:val="clear" w:color="auto" w:fill="FFFFFF"/>
        <w:autoSpaceDE w:val="0"/>
        <w:autoSpaceDN w:val="0"/>
        <w:adjustRightInd w:val="0"/>
        <w:spacing w:after="200" w:line="240" w:lineRule="auto"/>
        <w:ind w:firstLine="709"/>
        <w:jc w:val="both"/>
        <w:rPr>
          <w:rFonts w:ascii="Times New Roman" w:hAnsi="Times New Roman" w:cs="Times New Roman"/>
          <w:sz w:val="24"/>
          <w:szCs w:val="24"/>
        </w:rPr>
      </w:pPr>
      <w:r w:rsidRPr="001043D3">
        <w:rPr>
          <w:rFonts w:ascii="Times New Roman" w:hAnsi="Times New Roman" w:cs="Times New Roman"/>
          <w:iCs/>
          <w:sz w:val="24"/>
          <w:szCs w:val="24"/>
        </w:rPr>
        <w:lastRenderedPageBreak/>
        <w:t>Прокуратура Нижегородской области обратилась с протестом в Нижегородский областной суд о признании недействительным распоряжения Администрации Нижегородской области «О переводе лесных земель в нелесные в защитных лесах, расположенных на особо охраняемых природных территориях Нижегородской области».</w:t>
      </w:r>
    </w:p>
    <w:p w:rsidR="006C4CC6" w:rsidRPr="001043D3" w:rsidRDefault="006C4CC6" w:rsidP="006C4CC6">
      <w:pPr>
        <w:shd w:val="clear" w:color="auto" w:fill="FFFFFF"/>
        <w:autoSpaceDE w:val="0"/>
        <w:autoSpaceDN w:val="0"/>
        <w:adjustRightInd w:val="0"/>
        <w:spacing w:after="200" w:line="240" w:lineRule="auto"/>
        <w:ind w:firstLine="709"/>
        <w:jc w:val="both"/>
        <w:rPr>
          <w:rFonts w:ascii="Times New Roman" w:hAnsi="Times New Roman" w:cs="Times New Roman"/>
          <w:sz w:val="24"/>
          <w:szCs w:val="24"/>
        </w:rPr>
      </w:pPr>
      <w:r w:rsidRPr="001043D3">
        <w:rPr>
          <w:rFonts w:ascii="Times New Roman" w:hAnsi="Times New Roman" w:cs="Times New Roman"/>
          <w:iCs/>
          <w:sz w:val="24"/>
          <w:szCs w:val="24"/>
        </w:rPr>
        <w:t>Данное распоряжение позволяло перевести лесные земли в нелесные на особо охраняемых природных территориях, причем в целях, не связанных с осуществлением деятельности лесного хозяйства.</w:t>
      </w:r>
    </w:p>
    <w:p w:rsidR="006C4CC6" w:rsidRPr="001043D3" w:rsidRDefault="006C4CC6" w:rsidP="006C4CC6">
      <w:pPr>
        <w:shd w:val="clear" w:color="auto" w:fill="FFFFFF"/>
        <w:autoSpaceDE w:val="0"/>
        <w:autoSpaceDN w:val="0"/>
        <w:adjustRightInd w:val="0"/>
        <w:spacing w:after="200" w:line="240" w:lineRule="auto"/>
        <w:ind w:firstLine="709"/>
        <w:jc w:val="both"/>
        <w:rPr>
          <w:rFonts w:ascii="Times New Roman" w:hAnsi="Times New Roman" w:cs="Times New Roman"/>
          <w:sz w:val="24"/>
          <w:szCs w:val="24"/>
        </w:rPr>
      </w:pPr>
      <w:r w:rsidRPr="001043D3">
        <w:rPr>
          <w:rFonts w:ascii="Times New Roman" w:hAnsi="Times New Roman" w:cs="Times New Roman"/>
          <w:iCs/>
          <w:sz w:val="24"/>
          <w:szCs w:val="24"/>
        </w:rPr>
        <w:t>Представитель Администрации Нижегородской области с тре</w:t>
      </w:r>
      <w:r w:rsidRPr="001043D3">
        <w:rPr>
          <w:rFonts w:ascii="Times New Roman" w:hAnsi="Times New Roman" w:cs="Times New Roman"/>
          <w:iCs/>
          <w:sz w:val="24"/>
          <w:szCs w:val="24"/>
        </w:rPr>
        <w:softHyphen/>
        <w:t>бованиями прокуратуры в суде не согласился, основываясь на том, что нормы данного распоряжения соответствуют федеральному законодательству.</w:t>
      </w:r>
    </w:p>
    <w:p w:rsidR="006C4CC6" w:rsidRPr="001043D3" w:rsidRDefault="006C4CC6" w:rsidP="006C4CC6">
      <w:pPr>
        <w:shd w:val="clear" w:color="auto" w:fill="FFFFFF"/>
        <w:autoSpaceDE w:val="0"/>
        <w:autoSpaceDN w:val="0"/>
        <w:adjustRightInd w:val="0"/>
        <w:spacing w:after="200" w:line="240" w:lineRule="auto"/>
        <w:ind w:firstLine="709"/>
        <w:jc w:val="both"/>
        <w:rPr>
          <w:rFonts w:ascii="Times New Roman" w:hAnsi="Times New Roman" w:cs="Times New Roman"/>
          <w:sz w:val="24"/>
          <w:szCs w:val="24"/>
        </w:rPr>
      </w:pPr>
      <w:r w:rsidRPr="001043D3">
        <w:rPr>
          <w:rFonts w:ascii="Times New Roman" w:hAnsi="Times New Roman" w:cs="Times New Roman"/>
          <w:iCs/>
          <w:sz w:val="24"/>
          <w:szCs w:val="24"/>
        </w:rPr>
        <w:t>Какое решение, по вашему мнению, должен принять суд?</w:t>
      </w:r>
    </w:p>
    <w:p w:rsidR="006C4CC6" w:rsidRPr="001043D3" w:rsidRDefault="006C4CC6" w:rsidP="006C4CC6">
      <w:pPr>
        <w:shd w:val="clear" w:color="auto" w:fill="FFFFFF"/>
        <w:autoSpaceDE w:val="0"/>
        <w:autoSpaceDN w:val="0"/>
        <w:adjustRightInd w:val="0"/>
        <w:spacing w:after="200" w:line="240" w:lineRule="auto"/>
        <w:ind w:firstLine="708"/>
        <w:jc w:val="both"/>
        <w:rPr>
          <w:rFonts w:ascii="Times New Roman" w:hAnsi="Times New Roman" w:cs="Times New Roman"/>
          <w:sz w:val="24"/>
          <w:szCs w:val="24"/>
        </w:rPr>
      </w:pPr>
      <w:r w:rsidRPr="001043D3">
        <w:rPr>
          <w:rFonts w:ascii="Times New Roman" w:hAnsi="Times New Roman" w:cs="Times New Roman"/>
          <w:b/>
          <w:bCs/>
          <w:sz w:val="24"/>
          <w:szCs w:val="24"/>
        </w:rPr>
        <w:t xml:space="preserve">Решение. </w:t>
      </w:r>
      <w:r w:rsidRPr="001043D3">
        <w:rPr>
          <w:rFonts w:ascii="Times New Roman" w:hAnsi="Times New Roman" w:cs="Times New Roman"/>
          <w:sz w:val="24"/>
          <w:szCs w:val="24"/>
        </w:rPr>
        <w:t>Данным распоряжением нарушаются права граждан на благоприятную окружающую среду.</w:t>
      </w:r>
    </w:p>
    <w:p w:rsidR="006C4CC6" w:rsidRPr="001043D3" w:rsidRDefault="006C4CC6" w:rsidP="006C4CC6">
      <w:pPr>
        <w:shd w:val="clear" w:color="auto" w:fill="FFFFFF"/>
        <w:autoSpaceDE w:val="0"/>
        <w:autoSpaceDN w:val="0"/>
        <w:adjustRightInd w:val="0"/>
        <w:spacing w:after="200" w:line="240" w:lineRule="auto"/>
        <w:jc w:val="both"/>
        <w:rPr>
          <w:rFonts w:ascii="Times New Roman" w:hAnsi="Times New Roman" w:cs="Times New Roman"/>
          <w:sz w:val="24"/>
          <w:szCs w:val="24"/>
        </w:rPr>
      </w:pPr>
      <w:r w:rsidRPr="001043D3">
        <w:rPr>
          <w:rFonts w:ascii="Times New Roman" w:hAnsi="Times New Roman" w:cs="Times New Roman"/>
          <w:sz w:val="24"/>
          <w:szCs w:val="24"/>
        </w:rPr>
        <w:t>По нашему мнению, протест прокуратуры подлежит удовлетворению Нижегородским областным судом.</w:t>
      </w:r>
    </w:p>
    <w:p w:rsidR="006C4CC6" w:rsidRPr="001043D3" w:rsidRDefault="006C4CC6" w:rsidP="006C4CC6">
      <w:pPr>
        <w:shd w:val="clear" w:color="auto" w:fill="FFFFFF"/>
        <w:autoSpaceDE w:val="0"/>
        <w:autoSpaceDN w:val="0"/>
        <w:adjustRightInd w:val="0"/>
        <w:spacing w:after="200" w:line="240" w:lineRule="auto"/>
        <w:ind w:firstLine="708"/>
        <w:jc w:val="both"/>
        <w:rPr>
          <w:rFonts w:ascii="Times New Roman" w:hAnsi="Times New Roman" w:cs="Times New Roman"/>
          <w:sz w:val="24"/>
          <w:szCs w:val="24"/>
        </w:rPr>
      </w:pPr>
      <w:r w:rsidRPr="001043D3">
        <w:rPr>
          <w:rFonts w:ascii="Times New Roman" w:hAnsi="Times New Roman" w:cs="Times New Roman"/>
          <w:sz w:val="24"/>
          <w:szCs w:val="24"/>
        </w:rPr>
        <w:t>Суд должен отменить противоречащие федеральному законодательству подзаконные акты, т.е. соответствующее распоряжение Правительства РФ, руководствуясь следующим.</w:t>
      </w:r>
    </w:p>
    <w:p w:rsidR="006C4CC6" w:rsidRPr="001043D3" w:rsidRDefault="006C4CC6" w:rsidP="006C4CC6">
      <w:pPr>
        <w:shd w:val="clear" w:color="auto" w:fill="FFFFFF"/>
        <w:autoSpaceDE w:val="0"/>
        <w:autoSpaceDN w:val="0"/>
        <w:adjustRightInd w:val="0"/>
        <w:spacing w:after="200" w:line="240" w:lineRule="auto"/>
        <w:ind w:firstLine="708"/>
        <w:jc w:val="both"/>
        <w:rPr>
          <w:rFonts w:ascii="Times New Roman" w:hAnsi="Times New Roman" w:cs="Times New Roman"/>
          <w:sz w:val="24"/>
          <w:szCs w:val="24"/>
        </w:rPr>
      </w:pPr>
      <w:r w:rsidRPr="001043D3">
        <w:rPr>
          <w:rFonts w:ascii="Times New Roman" w:hAnsi="Times New Roman" w:cs="Times New Roman"/>
          <w:sz w:val="24"/>
          <w:szCs w:val="24"/>
        </w:rPr>
        <w:t>Статья 10 Федерального закона от 21 декабря 2004г. № 172-ФЗ «О переводе земель или земельных участков из одной категории в другую» регламентирует, что перевод земель особо охраняемых территорий и объектов или земельных участков в составе таких земель в другую категорию осуществляется при наличии положительных заключений государственной экологической экспертизы и иных установленных федеральными законами экспертиз в соответствии с законодательством Российской Федерации об охране окружающей среды в случае, если их использование по целевому назначению ввиду утраты ими особого природоохранного, научного, историко-культурного, эстетического, рекреационного, оздоровительного и иного особо ценного значения невозможно.</w:t>
      </w:r>
    </w:p>
    <w:p w:rsidR="006C4CC6" w:rsidRPr="001043D3" w:rsidRDefault="006C4CC6" w:rsidP="006C4CC6">
      <w:pPr>
        <w:shd w:val="clear" w:color="auto" w:fill="FFFFFF"/>
        <w:autoSpaceDE w:val="0"/>
        <w:autoSpaceDN w:val="0"/>
        <w:adjustRightInd w:val="0"/>
        <w:spacing w:after="200" w:line="240" w:lineRule="auto"/>
        <w:ind w:firstLine="708"/>
        <w:jc w:val="both"/>
        <w:rPr>
          <w:rFonts w:ascii="Times New Roman" w:hAnsi="Times New Roman" w:cs="Times New Roman"/>
          <w:sz w:val="24"/>
          <w:szCs w:val="24"/>
        </w:rPr>
      </w:pPr>
      <w:r w:rsidRPr="001043D3">
        <w:rPr>
          <w:rFonts w:ascii="Times New Roman" w:hAnsi="Times New Roman" w:cs="Times New Roman"/>
          <w:sz w:val="24"/>
          <w:szCs w:val="24"/>
        </w:rPr>
        <w:t>Статья 11 названного Федерального закона устанавливает, что перевод земель лесного фонда или земельных участков в составе таких земель в другую категорию допускается, если изменение их целевого назначения предусмотрено лесоустроительной документацией или документами территориального планирования и документацией по планировке территории для строительства и эксплуатации объектов здравоохранения, объектов культурно-бытового, жилищно-коммунального, социального назначения, дороги других линейных объектов.</w:t>
      </w:r>
    </w:p>
    <w:p w:rsidR="006C4CC6" w:rsidRPr="001043D3" w:rsidRDefault="006C4CC6" w:rsidP="006C4CC6">
      <w:pPr>
        <w:shd w:val="clear" w:color="auto" w:fill="FFFFFF"/>
        <w:autoSpaceDE w:val="0"/>
        <w:autoSpaceDN w:val="0"/>
        <w:adjustRightInd w:val="0"/>
        <w:spacing w:after="200" w:line="240" w:lineRule="auto"/>
        <w:ind w:firstLine="708"/>
        <w:jc w:val="both"/>
        <w:rPr>
          <w:rFonts w:ascii="Times New Roman" w:hAnsi="Times New Roman" w:cs="Times New Roman"/>
          <w:sz w:val="24"/>
          <w:szCs w:val="24"/>
        </w:rPr>
      </w:pPr>
      <w:r w:rsidRPr="001043D3">
        <w:rPr>
          <w:rFonts w:ascii="Times New Roman" w:hAnsi="Times New Roman" w:cs="Times New Roman"/>
          <w:sz w:val="24"/>
          <w:szCs w:val="24"/>
        </w:rPr>
        <w:t>В соответствии со ст. 102 Лесного Кодекса РФ от 4 декабря 2006 г. № 200-ФЗ к защитным лесам относятся леса, расположенные на особо охраняе</w:t>
      </w:r>
      <w:r w:rsidRPr="001043D3">
        <w:rPr>
          <w:rFonts w:ascii="Times New Roman" w:hAnsi="Times New Roman" w:cs="Times New Roman"/>
          <w:sz w:val="24"/>
          <w:szCs w:val="24"/>
        </w:rPr>
        <w:softHyphen/>
        <w:t>мых природных территориях.</w:t>
      </w:r>
    </w:p>
    <w:p w:rsidR="006C4CC6" w:rsidRPr="001043D3" w:rsidRDefault="006C4CC6" w:rsidP="006C4CC6">
      <w:pPr>
        <w:shd w:val="clear" w:color="auto" w:fill="FFFFFF"/>
        <w:autoSpaceDE w:val="0"/>
        <w:autoSpaceDN w:val="0"/>
        <w:adjustRightInd w:val="0"/>
        <w:spacing w:after="200" w:line="240" w:lineRule="auto"/>
        <w:jc w:val="both"/>
        <w:rPr>
          <w:rFonts w:ascii="Times New Roman" w:hAnsi="Times New Roman" w:cs="Times New Roman"/>
          <w:b/>
          <w:bCs/>
          <w:sz w:val="24"/>
          <w:szCs w:val="24"/>
        </w:rPr>
      </w:pPr>
    </w:p>
    <w:p w:rsidR="006C4CC6" w:rsidRPr="001043D3" w:rsidRDefault="006C4CC6" w:rsidP="006C4CC6">
      <w:pPr>
        <w:keepNext/>
        <w:keepLines/>
        <w:spacing w:before="304" w:after="0" w:line="240" w:lineRule="auto"/>
        <w:ind w:left="4220"/>
        <w:jc w:val="both"/>
        <w:outlineLvl w:val="3"/>
        <w:rPr>
          <w:rFonts w:ascii="Times New Roman" w:eastAsia="Times New Roman" w:hAnsi="Times New Roman" w:cs="Times New Roman"/>
          <w:b/>
          <w:sz w:val="24"/>
          <w:szCs w:val="24"/>
        </w:rPr>
      </w:pPr>
      <w:r w:rsidRPr="001043D3">
        <w:rPr>
          <w:rFonts w:ascii="Times New Roman" w:eastAsia="Times New Roman" w:hAnsi="Times New Roman" w:cs="Times New Roman"/>
          <w:b/>
          <w:sz w:val="24"/>
          <w:szCs w:val="24"/>
        </w:rPr>
        <w:t xml:space="preserve">Задача </w:t>
      </w:r>
      <w:bookmarkEnd w:id="2"/>
      <w:r w:rsidRPr="001043D3">
        <w:rPr>
          <w:rFonts w:ascii="Times New Roman" w:eastAsia="Times New Roman" w:hAnsi="Times New Roman" w:cs="Times New Roman"/>
          <w:b/>
          <w:sz w:val="24"/>
          <w:szCs w:val="24"/>
        </w:rPr>
        <w:t>2.</w:t>
      </w:r>
    </w:p>
    <w:p w:rsidR="006C4CC6" w:rsidRPr="001043D3" w:rsidRDefault="006C4CC6" w:rsidP="006C4CC6">
      <w:pPr>
        <w:spacing w:after="0" w:line="240" w:lineRule="auto"/>
        <w:ind w:left="20" w:right="20" w:firstLine="70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Гражданин Н. на территории городского зоопарка поймал лебедя, и при попытке вывезти тушку убитой им птицы был задержан охраной зоопарка.</w:t>
      </w:r>
    </w:p>
    <w:p w:rsidR="006C4CC6" w:rsidRPr="001043D3" w:rsidRDefault="006C4CC6" w:rsidP="006C4CC6">
      <w:pPr>
        <w:spacing w:after="120" w:line="240" w:lineRule="auto"/>
        <w:ind w:left="20" w:firstLine="70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Дайте правовую квалификацию действий гражданина Н.</w:t>
      </w:r>
    </w:p>
    <w:p w:rsidR="006C4CC6" w:rsidRPr="001043D3" w:rsidRDefault="006C4CC6" w:rsidP="006C4CC6">
      <w:pPr>
        <w:keepNext/>
        <w:keepLines/>
        <w:spacing w:after="0" w:line="240" w:lineRule="auto"/>
        <w:ind w:left="4220"/>
        <w:jc w:val="both"/>
        <w:outlineLvl w:val="3"/>
        <w:rPr>
          <w:rFonts w:ascii="Times New Roman" w:eastAsia="Times New Roman" w:hAnsi="Times New Roman" w:cs="Times New Roman"/>
          <w:b/>
          <w:sz w:val="24"/>
          <w:szCs w:val="24"/>
        </w:rPr>
      </w:pPr>
      <w:bookmarkStart w:id="3" w:name="bookmark17"/>
      <w:r w:rsidRPr="001043D3">
        <w:rPr>
          <w:rFonts w:ascii="Times New Roman" w:eastAsia="Times New Roman" w:hAnsi="Times New Roman" w:cs="Times New Roman"/>
          <w:b/>
          <w:sz w:val="24"/>
          <w:szCs w:val="24"/>
        </w:rPr>
        <w:t xml:space="preserve">Задача </w:t>
      </w:r>
      <w:bookmarkEnd w:id="3"/>
      <w:r w:rsidRPr="001043D3">
        <w:rPr>
          <w:rFonts w:ascii="Times New Roman" w:eastAsia="Times New Roman" w:hAnsi="Times New Roman" w:cs="Times New Roman"/>
          <w:b/>
          <w:sz w:val="24"/>
          <w:szCs w:val="24"/>
        </w:rPr>
        <w:t>3.</w:t>
      </w:r>
    </w:p>
    <w:p w:rsidR="006C4CC6" w:rsidRPr="001043D3" w:rsidRDefault="006C4CC6" w:rsidP="006C4CC6">
      <w:pPr>
        <w:spacing w:after="0" w:line="240" w:lineRule="auto"/>
        <w:ind w:left="20" w:right="20" w:firstLine="70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Группа лиц на протяжении длительного времени незаконно вылавливала рыбу и добывала водных животных, выращиваемых акционерным обществом «Аква» в специально устроенных (приспособленных) водоемах.</w:t>
      </w:r>
    </w:p>
    <w:p w:rsidR="006C4CC6" w:rsidRPr="001043D3" w:rsidRDefault="006C4CC6" w:rsidP="006C4CC6">
      <w:pPr>
        <w:spacing w:after="120" w:line="240" w:lineRule="auto"/>
        <w:ind w:left="20" w:firstLine="70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lastRenderedPageBreak/>
        <w:t>Как следует квалифицировать их действия?</w:t>
      </w:r>
    </w:p>
    <w:p w:rsidR="006C4CC6" w:rsidRPr="001043D3" w:rsidRDefault="006C4CC6" w:rsidP="006C4CC6">
      <w:pPr>
        <w:keepNext/>
        <w:keepLines/>
        <w:spacing w:after="0" w:line="240" w:lineRule="auto"/>
        <w:ind w:left="4220"/>
        <w:jc w:val="both"/>
        <w:outlineLvl w:val="3"/>
        <w:rPr>
          <w:rFonts w:ascii="Times New Roman" w:eastAsia="Times New Roman" w:hAnsi="Times New Roman" w:cs="Times New Roman"/>
          <w:b/>
          <w:sz w:val="24"/>
          <w:szCs w:val="24"/>
        </w:rPr>
      </w:pPr>
      <w:bookmarkStart w:id="4" w:name="bookmark18"/>
      <w:r w:rsidRPr="001043D3">
        <w:rPr>
          <w:rFonts w:ascii="Times New Roman" w:eastAsia="Times New Roman" w:hAnsi="Times New Roman" w:cs="Times New Roman"/>
          <w:b/>
          <w:sz w:val="24"/>
          <w:szCs w:val="24"/>
        </w:rPr>
        <w:t xml:space="preserve">Задача </w:t>
      </w:r>
      <w:bookmarkEnd w:id="4"/>
      <w:r w:rsidRPr="001043D3">
        <w:rPr>
          <w:rFonts w:ascii="Times New Roman" w:eastAsia="Times New Roman" w:hAnsi="Times New Roman" w:cs="Times New Roman"/>
          <w:b/>
          <w:sz w:val="24"/>
          <w:szCs w:val="24"/>
        </w:rPr>
        <w:t>4.</w:t>
      </w:r>
    </w:p>
    <w:p w:rsidR="006C4CC6" w:rsidRPr="001043D3" w:rsidRDefault="006C4CC6" w:rsidP="006C4CC6">
      <w:pPr>
        <w:spacing w:after="0" w:line="240" w:lineRule="auto"/>
        <w:ind w:left="20" w:right="20" w:firstLine="70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При рассмотрении судом уголовного дела в отношении главного инженера завода возник вопрос о том, как квалифицировать загрязнение воздуха рабочей зоны производственных помещений вредными для здоровья людей веществами выше предельных концентраций: как нарушение правил охраны окружающей природной среды или как нарушение правил охраны труда?</w:t>
      </w:r>
    </w:p>
    <w:p w:rsidR="006C4CC6" w:rsidRPr="001043D3" w:rsidRDefault="006C4CC6" w:rsidP="006C4CC6">
      <w:pPr>
        <w:spacing w:after="0" w:line="240" w:lineRule="auto"/>
        <w:ind w:left="20" w:right="20" w:firstLine="70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Каковы юридические признаки, при наличии которых воздух, воды и почва будут охраняться с помощью законодательства об охране окружающей среды?</w:t>
      </w:r>
    </w:p>
    <w:p w:rsidR="006C4CC6" w:rsidRPr="001043D3" w:rsidRDefault="006C4CC6" w:rsidP="006C4CC6">
      <w:pPr>
        <w:spacing w:after="310" w:line="240" w:lineRule="auto"/>
        <w:ind w:left="20" w:firstLine="54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Составьте проект разъяснения по данному вопросу.</w:t>
      </w:r>
    </w:p>
    <w:p w:rsidR="006C4CC6" w:rsidRPr="001043D3" w:rsidRDefault="006C4CC6" w:rsidP="006C4CC6">
      <w:pPr>
        <w:spacing w:after="0" w:line="240" w:lineRule="auto"/>
        <w:jc w:val="center"/>
        <w:rPr>
          <w:rFonts w:ascii="Times New Roman" w:eastAsia="Times New Roman" w:hAnsi="Times New Roman" w:cs="Times New Roman"/>
          <w:b/>
          <w:sz w:val="24"/>
          <w:szCs w:val="24"/>
        </w:rPr>
      </w:pPr>
      <w:r w:rsidRPr="001043D3">
        <w:rPr>
          <w:rFonts w:ascii="Times New Roman" w:eastAsia="Times New Roman" w:hAnsi="Times New Roman" w:cs="Times New Roman"/>
          <w:b/>
          <w:sz w:val="24"/>
          <w:szCs w:val="24"/>
        </w:rPr>
        <w:t>Задача 5.</w:t>
      </w:r>
    </w:p>
    <w:p w:rsidR="006C4CC6" w:rsidRPr="001043D3" w:rsidRDefault="006C4CC6" w:rsidP="006C4CC6">
      <w:pPr>
        <w:spacing w:after="0" w:line="240" w:lineRule="auto"/>
        <w:ind w:left="20" w:right="20" w:firstLine="54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Перед началом работ по прокладке коммуникаций с земельного участка был снят плодородный слой почвы. В соответствии с проектом рекультивации плодородный слой почвы подлежал складированию и последующему нанесению на земельный участок, подлежащий рекультивации. В ходе транспортировки плодородного слоя почвы значительная часть была повреждена в результате соприкосновения с химикатами. Орган государственного экологического контроля привлек организацию, осуществляющую транспортировку плодородного слоя почвы, к административной ответственности, предусмотренной ст. 8.6 Кодекса РФ об административных правонарушениях.</w:t>
      </w:r>
    </w:p>
    <w:p w:rsidR="006C4CC6" w:rsidRPr="001043D3" w:rsidRDefault="006C4CC6" w:rsidP="00E6259E">
      <w:pPr>
        <w:spacing w:after="0" w:line="240" w:lineRule="auto"/>
        <w:ind w:left="20" w:right="20" w:firstLine="540"/>
        <w:jc w:val="both"/>
        <w:rPr>
          <w:rFonts w:ascii="Times New Roman" w:eastAsia="Times New Roman" w:hAnsi="Times New Roman" w:cs="Times New Roman"/>
          <w:sz w:val="24"/>
          <w:szCs w:val="24"/>
        </w:rPr>
      </w:pPr>
      <w:r w:rsidRPr="001043D3">
        <w:rPr>
          <w:rFonts w:ascii="Times New Roman" w:eastAsia="Times New Roman" w:hAnsi="Times New Roman" w:cs="Times New Roman"/>
          <w:sz w:val="24"/>
          <w:szCs w:val="24"/>
        </w:rPr>
        <w:t>Является ли снятый плодородный слой почвы объектом экологического права?</w:t>
      </w:r>
    </w:p>
    <w:p w:rsidR="006C4CC6" w:rsidRPr="001043D3" w:rsidRDefault="006C4CC6" w:rsidP="00E6259E">
      <w:pPr>
        <w:spacing w:after="0" w:line="240" w:lineRule="auto"/>
        <w:ind w:left="20" w:right="20" w:firstLine="540"/>
        <w:jc w:val="center"/>
        <w:rPr>
          <w:rFonts w:ascii="Times New Roman" w:eastAsia="Times New Roman" w:hAnsi="Times New Roman" w:cs="Times New Roman"/>
          <w:b/>
          <w:sz w:val="24"/>
          <w:szCs w:val="24"/>
        </w:rPr>
      </w:pPr>
      <w:r w:rsidRPr="001043D3">
        <w:rPr>
          <w:rFonts w:ascii="Times New Roman" w:eastAsia="Times New Roman" w:hAnsi="Times New Roman" w:cs="Times New Roman"/>
          <w:b/>
          <w:sz w:val="24"/>
          <w:szCs w:val="24"/>
        </w:rPr>
        <w:t>Тесты к теме 2.</w:t>
      </w:r>
    </w:p>
    <w:p w:rsidR="006C4CC6" w:rsidRPr="001043D3" w:rsidRDefault="006C4CC6" w:rsidP="00E6259E">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043D3">
        <w:rPr>
          <w:rFonts w:ascii="Times New Roman" w:hAnsi="Times New Roman" w:cs="Times New Roman"/>
          <w:b/>
          <w:bCs/>
          <w:sz w:val="24"/>
          <w:szCs w:val="24"/>
        </w:rPr>
        <w:t>1. Какие из перечисленных объектов относятся к объектам экологического права?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 Животные и другие организмы и их генетический фонд.</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Поверхностные и подземные воды.</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Животные и другие организмы и места их обитания.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Почвы.</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5.Объекты, имеющие особое природоохранное, научное, историко-культурное, эстетическое, рекреационное, оздорови</w:t>
      </w:r>
      <w:r w:rsidRPr="001043D3">
        <w:rPr>
          <w:rFonts w:ascii="Times New Roman" w:hAnsi="Times New Roman" w:cs="Times New Roman"/>
          <w:sz w:val="24"/>
          <w:szCs w:val="24"/>
        </w:rPr>
        <w:softHyphen/>
        <w:t>тельное и иное ценное значение.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Объекты, включенные в Список всемирного культурного наследия и Список всемирного природного наследия, государственные природные заповедники, в том числе биосферные, государственные природные заказники, национальные, природные и дендрологические парки, ботанические сады, лечебно-оздоровительные местности и курорты, иные природные комплексы, исконная среда обитания, места традиционного проживания и хозяйственной деятельности коренных малочисленных народов РФ.</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7. Редкие или находящиеся под угрозой исчезновения почвы, леса и иная растительность.</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8. Земли.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9.Атмосферный воздух, озоновый слой атмосферы и околоземное космическое пространство.</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10. Недра.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11. Леса и иная растительность.</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12.Естественные экологические системы, природные ландшафты и природные комплексы, не подвергшиеся антропогенному воздействию.</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13. Континентальный шельф и исключительная экономическая зона РФ.</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2.</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Какие из перечисленных субъектов имеют право собственности на природные ресурсы:</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b/>
          <w:bCs/>
          <w:sz w:val="24"/>
          <w:szCs w:val="24"/>
        </w:rPr>
        <w:t>.</w:t>
      </w:r>
      <w:r w:rsidRPr="001043D3">
        <w:rPr>
          <w:rFonts w:ascii="Times New Roman" w:hAnsi="Times New Roman" w:cs="Times New Roman"/>
          <w:sz w:val="24"/>
          <w:szCs w:val="24"/>
        </w:rPr>
        <w:t xml:space="preserve"> Физические лица.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Юридические лица.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Предприниматели без образования юридического лица.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Муниципальные образования.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Российская Федерация.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Субъекты Российской Федерации.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7. Корпорации.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8. Города и поселки.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3.</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Какое из приведенных определений соответствует определению права природопользования?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 xml:space="preserve">1. Субъективное право каждого конкретного </w:t>
      </w:r>
      <w:proofErr w:type="spellStart"/>
      <w:r w:rsidRPr="001043D3">
        <w:rPr>
          <w:rFonts w:ascii="Times New Roman" w:hAnsi="Times New Roman" w:cs="Times New Roman"/>
          <w:sz w:val="24"/>
          <w:szCs w:val="24"/>
        </w:rPr>
        <w:t>природопользователя</w:t>
      </w:r>
      <w:proofErr w:type="spellEnd"/>
      <w:r w:rsidRPr="001043D3">
        <w:rPr>
          <w:rFonts w:ascii="Times New Roman" w:hAnsi="Times New Roman" w:cs="Times New Roman"/>
          <w:sz w:val="24"/>
          <w:szCs w:val="24"/>
        </w:rPr>
        <w:t>.</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lastRenderedPageBreak/>
        <w:t>2.  Один из институтов экологического права, регулирующих взаимодействие общества с природой. Это взаимодействие выражается в извлечении полезных для человека и общества свойств природной среды для удовлетворения эколо</w:t>
      </w:r>
      <w:r w:rsidRPr="001043D3">
        <w:rPr>
          <w:rFonts w:ascii="Times New Roman" w:hAnsi="Times New Roman" w:cs="Times New Roman"/>
          <w:sz w:val="24"/>
          <w:szCs w:val="24"/>
        </w:rPr>
        <w:softHyphen/>
        <w:t xml:space="preserve">гических, экономических, культурно-оздоровительных, нравственно-эстетических потребностей. С другой стороны, право природопользования это субъективное право конкретного </w:t>
      </w:r>
      <w:proofErr w:type="spellStart"/>
      <w:r w:rsidRPr="001043D3">
        <w:rPr>
          <w:rFonts w:ascii="Times New Roman" w:hAnsi="Times New Roman" w:cs="Times New Roman"/>
          <w:sz w:val="24"/>
          <w:szCs w:val="24"/>
        </w:rPr>
        <w:t>природопользователя</w:t>
      </w:r>
      <w:proofErr w:type="spellEnd"/>
      <w:r w:rsidRPr="001043D3">
        <w:rPr>
          <w:rFonts w:ascii="Times New Roman" w:hAnsi="Times New Roman" w:cs="Times New Roman"/>
          <w:sz w:val="24"/>
          <w:szCs w:val="24"/>
        </w:rPr>
        <w:t>.</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Право каждого владеть, пользоваться и распоряжаться природными ресурсами России.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4.</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Основными принципами права природопользования являются: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Устойчивость природопользования.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 xml:space="preserve">2. </w:t>
      </w:r>
      <w:proofErr w:type="spellStart"/>
      <w:r w:rsidRPr="001043D3">
        <w:rPr>
          <w:rFonts w:ascii="Times New Roman" w:hAnsi="Times New Roman" w:cs="Times New Roman"/>
          <w:sz w:val="24"/>
          <w:szCs w:val="24"/>
        </w:rPr>
        <w:t>Экосистемный</w:t>
      </w:r>
      <w:proofErr w:type="spellEnd"/>
      <w:r w:rsidRPr="001043D3">
        <w:rPr>
          <w:rFonts w:ascii="Times New Roman" w:hAnsi="Times New Roman" w:cs="Times New Roman"/>
          <w:sz w:val="24"/>
          <w:szCs w:val="24"/>
        </w:rPr>
        <w:t xml:space="preserve"> подход к регулированию природопользования.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Платность специального природопользования.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Рациональность.</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Производность прав природопользования от права соб</w:t>
      </w:r>
      <w:r w:rsidRPr="001043D3">
        <w:rPr>
          <w:rFonts w:ascii="Times New Roman" w:hAnsi="Times New Roman" w:cs="Times New Roman"/>
          <w:sz w:val="24"/>
          <w:szCs w:val="24"/>
        </w:rPr>
        <w:softHyphen/>
        <w:t>ственности на природные объекты.</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Целевой характер природопользования.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5.</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Право общего природопользования это:</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1.  Право безвозмездного пользования всеми природными объектами без дополнительных на то разрешений.</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Право свободно, без каких-либо разрешений со стороны компетентных государственных органов или физических и юридических лиц, за которыми закреплены природные объекты в пользование, находиться на этих объектах.</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6.</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Право специального природопользования это:</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Право пользования природными ресурсами, связанное с удовлетворением экономических интересов общества, юридических и физических лиц, которое осуществляется в соответствии с разрешительной системой и требует выделения отдельных частей природных объектов в обособленное пользо</w:t>
      </w:r>
      <w:r w:rsidRPr="001043D3">
        <w:rPr>
          <w:rFonts w:ascii="Times New Roman" w:hAnsi="Times New Roman" w:cs="Times New Roman"/>
          <w:sz w:val="24"/>
          <w:szCs w:val="24"/>
        </w:rPr>
        <w:softHyphen/>
        <w:t>вание юридическим или физическим лицам. Оно реализуется в формах: комплексного природопользования; специального пользования водами, недрами, объектами животного мира, другими природными ресурсами.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Право пользования природными ресурсами с целью удовлетворения экономических интересов юридических и физических лиц, осуществляемое в соответствии с полученной лицензией.</w:t>
      </w:r>
    </w:p>
    <w:p w:rsidR="006C4CC6" w:rsidRPr="001043D3" w:rsidRDefault="006C4CC6" w:rsidP="006C4CC6">
      <w:pPr>
        <w:shd w:val="clear" w:color="auto" w:fill="FFFFFF"/>
        <w:autoSpaceDE w:val="0"/>
        <w:autoSpaceDN w:val="0"/>
        <w:adjustRightInd w:val="0"/>
        <w:spacing w:after="20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7.</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Комплексное природопользование это:</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b/>
          <w:bCs/>
          <w:sz w:val="24"/>
          <w:szCs w:val="24"/>
        </w:rPr>
        <w:t xml:space="preserve"> </w:t>
      </w:r>
      <w:r w:rsidRPr="001043D3">
        <w:rPr>
          <w:rFonts w:ascii="Times New Roman" w:hAnsi="Times New Roman" w:cs="Times New Roman"/>
          <w:sz w:val="24"/>
          <w:szCs w:val="24"/>
        </w:rPr>
        <w:t xml:space="preserve">Использование предприятием природно-ресурсного потенциала территории, включающей в себя совокупность природных ресурсов, объектов, системообразующих факторов и условий (в том числе климатических, геологических, гидрологических и др.), таким образом, что эксплуатация (добыча, изъятие) одного вида природного ресурса наносит наименьший ущерб другим природным ресурсам, а хозяйственная деятельность </w:t>
      </w:r>
      <w:proofErr w:type="spellStart"/>
      <w:r w:rsidRPr="001043D3">
        <w:rPr>
          <w:rFonts w:ascii="Times New Roman" w:hAnsi="Times New Roman" w:cs="Times New Roman"/>
          <w:sz w:val="24"/>
          <w:szCs w:val="24"/>
        </w:rPr>
        <w:t>природопользователя</w:t>
      </w:r>
      <w:proofErr w:type="spellEnd"/>
      <w:r w:rsidRPr="001043D3">
        <w:rPr>
          <w:rFonts w:ascii="Times New Roman" w:hAnsi="Times New Roman" w:cs="Times New Roman"/>
          <w:sz w:val="24"/>
          <w:szCs w:val="24"/>
        </w:rPr>
        <w:t xml:space="preserve"> оказывает в целом минимально возможное вредное воздействие на ОС.</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Использование предприятием природно-ресурсного потенциала территории, которая включает в себя совокупность природных ресурсов, на каждый из которых получена лицензия на добычу или изъятие.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8.</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Какие виды природопользования Вы знаете: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Индивидуальное.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Специальное.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Общее.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Корпоративное.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Комплексное.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Государственное.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9.</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Кто, по Вашему мнению, является субъектом права общего природопользования?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Каждый человек, находящийся на территории России.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Юридические лица.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Граждане России.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Иностранные граждане.</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Люди.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lastRenderedPageBreak/>
        <w:t>10.</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Кто относится к субъектам права специального природопользования</w:t>
      </w:r>
      <w:r w:rsidRPr="001043D3">
        <w:rPr>
          <w:rFonts w:ascii="Times New Roman" w:hAnsi="Times New Roman" w:cs="Times New Roman"/>
          <w:sz w:val="24"/>
          <w:szCs w:val="24"/>
        </w:rPr>
        <w:t>:</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w:t>
      </w:r>
      <w:r w:rsidRPr="001043D3">
        <w:rPr>
          <w:rFonts w:ascii="Times New Roman" w:hAnsi="Times New Roman" w:cs="Times New Roman"/>
          <w:sz w:val="24"/>
          <w:szCs w:val="24"/>
        </w:rPr>
        <w:t xml:space="preserve">  Граждане-предприниматели.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Субъекты РФ.</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Муниципальные образования.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Физические лица.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Юридические лица.</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11.</w:t>
      </w:r>
      <w:r w:rsidRPr="001043D3">
        <w:rPr>
          <w:rFonts w:ascii="Times New Roman" w:hAnsi="Times New Roman" w:cs="Times New Roman"/>
          <w:sz w:val="24"/>
          <w:szCs w:val="24"/>
        </w:rPr>
        <w:t xml:space="preserve">  </w:t>
      </w:r>
      <w:proofErr w:type="spellStart"/>
      <w:r w:rsidRPr="001043D3">
        <w:rPr>
          <w:rFonts w:ascii="Times New Roman" w:hAnsi="Times New Roman" w:cs="Times New Roman"/>
          <w:b/>
          <w:bCs/>
          <w:sz w:val="24"/>
          <w:szCs w:val="24"/>
        </w:rPr>
        <w:t>Природопользователи</w:t>
      </w:r>
      <w:proofErr w:type="spellEnd"/>
      <w:r w:rsidRPr="001043D3">
        <w:rPr>
          <w:rFonts w:ascii="Times New Roman" w:hAnsi="Times New Roman" w:cs="Times New Roman"/>
          <w:b/>
          <w:bCs/>
          <w:sz w:val="24"/>
          <w:szCs w:val="24"/>
        </w:rPr>
        <w:t xml:space="preserve"> имеют право:</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b/>
          <w:bCs/>
          <w:sz w:val="24"/>
          <w:szCs w:val="24"/>
        </w:rPr>
        <w:t xml:space="preserve"> </w:t>
      </w:r>
      <w:r w:rsidRPr="001043D3">
        <w:rPr>
          <w:rFonts w:ascii="Times New Roman" w:hAnsi="Times New Roman" w:cs="Times New Roman"/>
          <w:sz w:val="24"/>
          <w:szCs w:val="24"/>
        </w:rPr>
        <w:t>На участие в разработке и принятии решений, осуществление которых связано с экологически вредным воздействием на природную среду, и на контроль за их выполнением.</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На возмещение потерь и убытков, связанных с досроч</w:t>
      </w:r>
      <w:r w:rsidRPr="001043D3">
        <w:rPr>
          <w:rFonts w:ascii="Times New Roman" w:hAnsi="Times New Roman" w:cs="Times New Roman"/>
          <w:sz w:val="24"/>
          <w:szCs w:val="24"/>
        </w:rPr>
        <w:softHyphen/>
        <w:t xml:space="preserve">ным расторжением договора, а также с ухудшением состояния природной среды и природных ресурсов не по вине </w:t>
      </w:r>
      <w:proofErr w:type="spellStart"/>
      <w:r w:rsidRPr="001043D3">
        <w:rPr>
          <w:rFonts w:ascii="Times New Roman" w:hAnsi="Times New Roman" w:cs="Times New Roman"/>
          <w:sz w:val="24"/>
          <w:szCs w:val="24"/>
        </w:rPr>
        <w:t>природопользователя</w:t>
      </w:r>
      <w:proofErr w:type="spellEnd"/>
      <w:r w:rsidRPr="001043D3">
        <w:rPr>
          <w:rFonts w:ascii="Times New Roman" w:hAnsi="Times New Roman" w:cs="Times New Roman"/>
          <w:sz w:val="24"/>
          <w:szCs w:val="24"/>
        </w:rPr>
        <w:t>.</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
          <w:bCs/>
          <w:sz w:val="24"/>
          <w:szCs w:val="24"/>
        </w:rPr>
        <w:t>12.</w:t>
      </w:r>
      <w:r w:rsidRPr="001043D3">
        <w:rPr>
          <w:rFonts w:ascii="Times New Roman" w:hAnsi="Times New Roman" w:cs="Times New Roman"/>
          <w:sz w:val="24"/>
          <w:szCs w:val="24"/>
        </w:rPr>
        <w:t xml:space="preserve">  </w:t>
      </w:r>
      <w:r w:rsidRPr="001043D3">
        <w:rPr>
          <w:rFonts w:ascii="Times New Roman" w:hAnsi="Times New Roman" w:cs="Times New Roman"/>
          <w:b/>
          <w:bCs/>
          <w:sz w:val="24"/>
          <w:szCs w:val="24"/>
        </w:rPr>
        <w:t xml:space="preserve">К обязанностям </w:t>
      </w:r>
      <w:proofErr w:type="spellStart"/>
      <w:r w:rsidRPr="001043D3">
        <w:rPr>
          <w:rFonts w:ascii="Times New Roman" w:hAnsi="Times New Roman" w:cs="Times New Roman"/>
          <w:b/>
          <w:bCs/>
          <w:sz w:val="24"/>
          <w:szCs w:val="24"/>
        </w:rPr>
        <w:t>природопользователей</w:t>
      </w:r>
      <w:proofErr w:type="spellEnd"/>
      <w:r w:rsidRPr="001043D3">
        <w:rPr>
          <w:rFonts w:ascii="Times New Roman" w:hAnsi="Times New Roman" w:cs="Times New Roman"/>
          <w:b/>
          <w:bCs/>
          <w:sz w:val="24"/>
          <w:szCs w:val="24"/>
        </w:rPr>
        <w:t xml:space="preserve"> относится:</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bCs/>
          <w:sz w:val="24"/>
          <w:szCs w:val="24"/>
        </w:rPr>
        <w:t>1.</w:t>
      </w:r>
      <w:r w:rsidRPr="001043D3">
        <w:rPr>
          <w:rFonts w:ascii="Times New Roman" w:hAnsi="Times New Roman" w:cs="Times New Roman"/>
          <w:sz w:val="24"/>
          <w:szCs w:val="24"/>
        </w:rPr>
        <w:t xml:space="preserve">  Рационально использовать запасы природных ресурсов.</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2. Своевременно представлять органам исполнительной власти сведения о состоянии ОС и использовании природных ресурсов.</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3.  Возмещать потери и убытки, допущенные в результате истощения и загрязнения природной среды и природных ресурсов.</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4. Не допускать ухудшения экологической обстановки в результате осуществления хозяйственной деятельности.</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5.  Своевременно вносить плату за пользование природны</w:t>
      </w:r>
      <w:r w:rsidRPr="001043D3">
        <w:rPr>
          <w:rFonts w:ascii="Times New Roman" w:hAnsi="Times New Roman" w:cs="Times New Roman"/>
          <w:sz w:val="24"/>
          <w:szCs w:val="24"/>
        </w:rPr>
        <w:softHyphen/>
        <w:t>ми ресурсами и загрязнение ОС.</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6. Эффективно использовать природную среду и природ</w:t>
      </w:r>
      <w:r w:rsidRPr="001043D3">
        <w:rPr>
          <w:rFonts w:ascii="Times New Roman" w:hAnsi="Times New Roman" w:cs="Times New Roman"/>
          <w:sz w:val="24"/>
          <w:szCs w:val="24"/>
        </w:rPr>
        <w:softHyphen/>
        <w:t>ные ресурсы в соответствии с целевым назначением.</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7.  Улучшать состояние окружающей среды.</w:t>
      </w:r>
    </w:p>
    <w:p w:rsidR="006C4CC6" w:rsidRPr="001043D3" w:rsidRDefault="006C4CC6" w:rsidP="00E6259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43D3">
        <w:rPr>
          <w:rFonts w:ascii="Times New Roman" w:hAnsi="Times New Roman" w:cs="Times New Roman"/>
          <w:sz w:val="24"/>
          <w:szCs w:val="24"/>
        </w:rPr>
        <w:t>8.  Своевременно и регулярно проходить экологическую экспертизу.</w:t>
      </w:r>
    </w:p>
    <w:p w:rsidR="00BF5089" w:rsidRPr="001043D3" w:rsidRDefault="00BF5089" w:rsidP="00485AB6">
      <w:pPr>
        <w:pStyle w:val="a6"/>
        <w:spacing w:after="0"/>
        <w:ind w:left="0"/>
        <w:jc w:val="both"/>
        <w:rPr>
          <w:rFonts w:ascii="Times New Roman" w:eastAsia="Arial" w:hAnsi="Times New Roman" w:cs="Times New Roman"/>
          <w:b/>
          <w:sz w:val="24"/>
          <w:szCs w:val="24"/>
        </w:rPr>
      </w:pPr>
    </w:p>
    <w:p w:rsidR="00BB6DA0" w:rsidRPr="001043D3" w:rsidRDefault="00BB6DA0" w:rsidP="00BB6DA0">
      <w:pPr>
        <w:spacing w:after="0"/>
        <w:jc w:val="both"/>
        <w:rPr>
          <w:rFonts w:ascii="Times New Roman" w:hAnsi="Times New Roman" w:cs="Times New Roman"/>
          <w:sz w:val="24"/>
          <w:szCs w:val="24"/>
        </w:rPr>
      </w:pPr>
      <w:r w:rsidRPr="001043D3">
        <w:rPr>
          <w:rFonts w:ascii="Times New Roman" w:eastAsia="Arial" w:hAnsi="Times New Roman" w:cs="Times New Roman"/>
          <w:b/>
          <w:sz w:val="24"/>
          <w:szCs w:val="28"/>
        </w:rPr>
        <w:t>8. Критерии оценивания</w:t>
      </w:r>
      <w:r w:rsidRPr="001043D3">
        <w:rPr>
          <w:rFonts w:ascii="Times New Roman" w:eastAsia="Arial" w:hAnsi="Times New Roman" w:cs="Times New Roman"/>
          <w:sz w:val="24"/>
          <w:szCs w:val="28"/>
        </w:rPr>
        <w:t>:</w:t>
      </w:r>
    </w:p>
    <w:p w:rsidR="00BB6DA0" w:rsidRPr="001043D3" w:rsidRDefault="00BB6DA0" w:rsidP="00BB6DA0">
      <w:pPr>
        <w:pStyle w:val="a6"/>
        <w:spacing w:after="0" w:line="240" w:lineRule="auto"/>
        <w:ind w:left="0"/>
        <w:jc w:val="both"/>
        <w:rPr>
          <w:rFonts w:ascii="Times New Roman" w:eastAsia="Times New Roman" w:hAnsi="Times New Roman" w:cs="Times New Roman"/>
          <w:bCs/>
          <w:sz w:val="24"/>
          <w:szCs w:val="28"/>
        </w:rPr>
      </w:pPr>
      <w:r w:rsidRPr="001043D3">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BB6DA0" w:rsidRPr="001043D3" w:rsidRDefault="00BB6DA0" w:rsidP="00BB6DA0">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BB6DA0" w:rsidRPr="001043D3" w:rsidRDefault="00BB6DA0" w:rsidP="00BB6DA0">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BB6DA0" w:rsidRPr="001043D3" w:rsidRDefault="00BB6DA0" w:rsidP="00BB6DA0">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BB6DA0" w:rsidRPr="001043D3" w:rsidRDefault="00BB6DA0" w:rsidP="00BB6DA0">
      <w:pPr>
        <w:pStyle w:val="a6"/>
        <w:spacing w:after="53" w:line="240" w:lineRule="auto"/>
        <w:ind w:left="0"/>
        <w:jc w:val="both"/>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9. Форма отчета: </w:t>
      </w:r>
      <w:r w:rsidRPr="001043D3">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BB6DA0" w:rsidRPr="001043D3" w:rsidRDefault="00BB6DA0" w:rsidP="00BB6DA0">
      <w:pPr>
        <w:pStyle w:val="a6"/>
        <w:spacing w:after="0" w:line="240" w:lineRule="auto"/>
        <w:ind w:left="0"/>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10. Место проведения самоподготовки: </w:t>
      </w:r>
      <w:r w:rsidRPr="001043D3">
        <w:rPr>
          <w:rFonts w:ascii="Times New Roman" w:eastAsia="Times New Roman" w:hAnsi="Times New Roman" w:cs="Times New Roman"/>
          <w:sz w:val="24"/>
          <w:szCs w:val="28"/>
          <w:lang w:eastAsia="ru-RU"/>
        </w:rPr>
        <w:t xml:space="preserve">учебный кабинет </w:t>
      </w:r>
    </w:p>
    <w:p w:rsidR="0023134B" w:rsidRDefault="0023134B" w:rsidP="001E21A2">
      <w:pPr>
        <w:spacing w:after="49" w:line="240" w:lineRule="auto"/>
        <w:ind w:left="10" w:right="280" w:hanging="10"/>
        <w:jc w:val="center"/>
        <w:rPr>
          <w:rFonts w:ascii="Times New Roman" w:eastAsia="Times New Roman" w:hAnsi="Times New Roman" w:cs="Times New Roman"/>
          <w:b/>
          <w:sz w:val="28"/>
          <w:lang w:eastAsia="ru-RU"/>
        </w:rPr>
      </w:pPr>
    </w:p>
    <w:p w:rsidR="0023134B" w:rsidRDefault="0023134B" w:rsidP="001E21A2">
      <w:pPr>
        <w:spacing w:after="49" w:line="240" w:lineRule="auto"/>
        <w:ind w:left="10" w:right="280" w:hanging="10"/>
        <w:jc w:val="center"/>
        <w:rPr>
          <w:rFonts w:ascii="Times New Roman" w:eastAsia="Times New Roman" w:hAnsi="Times New Roman" w:cs="Times New Roman"/>
          <w:b/>
          <w:sz w:val="28"/>
          <w:lang w:eastAsia="ru-RU"/>
        </w:rPr>
      </w:pPr>
    </w:p>
    <w:p w:rsidR="001E21A2" w:rsidRPr="001043D3" w:rsidRDefault="001E21A2" w:rsidP="001E21A2">
      <w:pPr>
        <w:spacing w:after="49" w:line="240" w:lineRule="auto"/>
        <w:ind w:left="10" w:right="280"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МЕТОДИЧЕСКИЕ РЕКОМЕНДАЦИИ ДЛЯ СТУДЕНТОВ ПРИ</w:t>
      </w:r>
    </w:p>
    <w:p w:rsidR="001E21A2" w:rsidRPr="001043D3" w:rsidRDefault="001E21A2" w:rsidP="001E21A2">
      <w:pPr>
        <w:spacing w:after="49" w:line="240" w:lineRule="auto"/>
        <w:ind w:left="10" w:right="99"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ПРОВЕДЕНИИ ПРАКТИЧЕСКИХ/ЛАБОРАТОРНЫХ ЗАНЯТИЙ</w:t>
      </w:r>
    </w:p>
    <w:p w:rsidR="001E21A2" w:rsidRPr="001043D3" w:rsidRDefault="001E21A2" w:rsidP="001E21A2">
      <w:pPr>
        <w:spacing w:after="105" w:line="240" w:lineRule="auto"/>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 xml:space="preserve"> </w:t>
      </w:r>
    </w:p>
    <w:p w:rsidR="001E21A2" w:rsidRPr="001043D3" w:rsidRDefault="001E21A2" w:rsidP="001E21A2">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1043D3">
        <w:rPr>
          <w:rFonts w:ascii="Times New Roman" w:eastAsia="Times New Roman" w:hAnsi="Times New Roman" w:cs="Times New Roman"/>
          <w:b/>
          <w:sz w:val="28"/>
          <w:lang w:eastAsia="ru-RU"/>
        </w:rPr>
        <w:t>Практическое занятие 3</w:t>
      </w:r>
    </w:p>
    <w:p w:rsidR="00C71CE4" w:rsidRPr="001043D3" w:rsidRDefault="00BB6DA0" w:rsidP="001E21A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1</w:t>
      </w:r>
      <w:r w:rsidRPr="001043D3">
        <w:rPr>
          <w:rFonts w:ascii="Times New Roman" w:eastAsia="Times New Roman" w:hAnsi="Times New Roman" w:cs="Times New Roman"/>
          <w:sz w:val="24"/>
          <w:szCs w:val="24"/>
          <w:lang w:eastAsia="ru-RU"/>
        </w:rPr>
        <w:t>.</w:t>
      </w:r>
      <w:r w:rsidRPr="001043D3">
        <w:rPr>
          <w:rFonts w:ascii="Times New Roman" w:eastAsia="Arial" w:hAnsi="Times New Roman" w:cs="Times New Roman"/>
          <w:sz w:val="24"/>
          <w:szCs w:val="24"/>
          <w:lang w:eastAsia="ru-RU"/>
        </w:rPr>
        <w:t xml:space="preserve"> </w:t>
      </w:r>
      <w:r w:rsidRPr="001043D3">
        <w:rPr>
          <w:rFonts w:ascii="Times New Roman" w:eastAsia="Times New Roman" w:hAnsi="Times New Roman" w:cs="Times New Roman"/>
          <w:b/>
          <w:sz w:val="24"/>
          <w:szCs w:val="24"/>
          <w:lang w:eastAsia="ru-RU"/>
        </w:rPr>
        <w:t xml:space="preserve">Название темы: </w:t>
      </w:r>
      <w:proofErr w:type="gramStart"/>
      <w:r w:rsidR="00C71CE4" w:rsidRPr="001043D3">
        <w:rPr>
          <w:rFonts w:ascii="Times New Roman" w:hAnsi="Times New Roman" w:cs="Times New Roman"/>
          <w:b/>
          <w:bCs/>
          <w:sz w:val="24"/>
          <w:szCs w:val="24"/>
        </w:rPr>
        <w:t xml:space="preserve">3  </w:t>
      </w:r>
      <w:r w:rsidR="00C71CE4" w:rsidRPr="001043D3">
        <w:rPr>
          <w:rFonts w:ascii="Times New Roman" w:hAnsi="Times New Roman" w:cs="Times New Roman"/>
          <w:bCs/>
          <w:sz w:val="24"/>
          <w:szCs w:val="24"/>
        </w:rPr>
        <w:t>решение</w:t>
      </w:r>
      <w:proofErr w:type="gramEnd"/>
      <w:r w:rsidR="00C71CE4" w:rsidRPr="001043D3">
        <w:rPr>
          <w:rFonts w:ascii="Times New Roman" w:hAnsi="Times New Roman" w:cs="Times New Roman"/>
          <w:bCs/>
          <w:sz w:val="24"/>
          <w:szCs w:val="24"/>
        </w:rPr>
        <w:t xml:space="preserve"> профессиональных ситуаций по определению ответственности граждан и организаций за нарушение экологического законодательства и возмещению вреда, причиненному окружающей среде</w:t>
      </w:r>
      <w:r w:rsidR="00C71CE4" w:rsidRPr="001043D3">
        <w:rPr>
          <w:rFonts w:ascii="Times New Roman" w:eastAsia="Times New Roman" w:hAnsi="Times New Roman" w:cs="Times New Roman"/>
          <w:b/>
          <w:sz w:val="24"/>
          <w:szCs w:val="24"/>
          <w:lang w:eastAsia="ru-RU"/>
        </w:rPr>
        <w:t xml:space="preserve"> </w:t>
      </w:r>
    </w:p>
    <w:p w:rsidR="001E21A2" w:rsidRPr="001043D3" w:rsidRDefault="00BB6DA0" w:rsidP="001E21A2">
      <w:pPr>
        <w:widowControl w:val="0"/>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043D3">
        <w:rPr>
          <w:rFonts w:ascii="Times New Roman" w:eastAsia="Times New Roman" w:hAnsi="Times New Roman" w:cs="Times New Roman"/>
          <w:b/>
          <w:sz w:val="24"/>
          <w:szCs w:val="24"/>
          <w:lang w:eastAsia="ru-RU"/>
        </w:rPr>
        <w:t xml:space="preserve">2. Учебные </w:t>
      </w:r>
      <w:proofErr w:type="gramStart"/>
      <w:r w:rsidRPr="001043D3">
        <w:rPr>
          <w:rFonts w:ascii="Times New Roman" w:eastAsia="Times New Roman" w:hAnsi="Times New Roman" w:cs="Times New Roman"/>
          <w:b/>
          <w:sz w:val="24"/>
          <w:szCs w:val="24"/>
          <w:lang w:eastAsia="ru-RU"/>
        </w:rPr>
        <w:t xml:space="preserve">цели: </w:t>
      </w:r>
      <w:r w:rsidR="001E21A2" w:rsidRPr="001043D3">
        <w:rPr>
          <w:rFonts w:ascii="Times New Roman" w:hAnsi="Times New Roman" w:cs="Times New Roman"/>
          <w:iCs/>
          <w:sz w:val="24"/>
          <w:szCs w:val="24"/>
        </w:rPr>
        <w:t xml:space="preserve"> </w:t>
      </w:r>
      <w:r w:rsidR="001E21A2" w:rsidRPr="001043D3">
        <w:rPr>
          <w:rFonts w:ascii="Times New Roman" w:hAnsi="Times New Roman" w:cs="Times New Roman"/>
          <w:spacing w:val="5"/>
          <w:sz w:val="24"/>
          <w:szCs w:val="24"/>
        </w:rPr>
        <w:t>научиться</w:t>
      </w:r>
      <w:proofErr w:type="gramEnd"/>
      <w:r w:rsidR="001E21A2" w:rsidRPr="001043D3">
        <w:rPr>
          <w:rFonts w:ascii="Times New Roman" w:hAnsi="Times New Roman" w:cs="Times New Roman"/>
          <w:spacing w:val="5"/>
          <w:sz w:val="24"/>
          <w:szCs w:val="24"/>
        </w:rPr>
        <w:t xml:space="preserve"> </w:t>
      </w:r>
      <w:r w:rsidR="001E21A2" w:rsidRPr="001043D3">
        <w:rPr>
          <w:rFonts w:ascii="Times New Roman" w:hAnsi="Times New Roman" w:cs="Times New Roman"/>
          <w:bCs/>
          <w:sz w:val="24"/>
          <w:szCs w:val="24"/>
        </w:rPr>
        <w:t xml:space="preserve">определять экологические права граждан с использованием источников экологического права </w:t>
      </w:r>
    </w:p>
    <w:p w:rsidR="001E21A2" w:rsidRPr="001043D3" w:rsidRDefault="001E21A2" w:rsidP="001E21A2">
      <w:pPr>
        <w:spacing w:after="59" w:line="232" w:lineRule="auto"/>
        <w:ind w:left="10" w:right="1410" w:hanging="10"/>
        <w:jc w:val="both"/>
        <w:rPr>
          <w:rFonts w:ascii="Times New Roman" w:eastAsia="Times New Roman" w:hAnsi="Times New Roman" w:cs="Times New Roman"/>
          <w:sz w:val="24"/>
          <w:lang w:eastAsia="ru-RU"/>
        </w:rPr>
      </w:pPr>
      <w:r w:rsidRPr="001043D3">
        <w:rPr>
          <w:rFonts w:ascii="Times New Roman" w:eastAsia="Times New Roman" w:hAnsi="Times New Roman" w:cs="Times New Roman"/>
          <w:b/>
          <w:sz w:val="24"/>
          <w:lang w:eastAsia="ru-RU"/>
        </w:rPr>
        <w:t>Продолжительность занятия:</w:t>
      </w:r>
      <w:r w:rsidRPr="001043D3">
        <w:rPr>
          <w:rFonts w:ascii="Times New Roman" w:eastAsia="Times New Roman" w:hAnsi="Times New Roman" w:cs="Times New Roman"/>
          <w:sz w:val="24"/>
          <w:lang w:eastAsia="ru-RU"/>
        </w:rPr>
        <w:t xml:space="preserve"> 2 часа. </w:t>
      </w:r>
    </w:p>
    <w:p w:rsidR="00BB6DA0" w:rsidRPr="001043D3" w:rsidRDefault="00BB6DA0" w:rsidP="00BB6DA0">
      <w:pPr>
        <w:spacing w:after="0" w:line="27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lastRenderedPageBreak/>
        <w:t xml:space="preserve">4. Материалы, оборудование, ТСО, программное обеспечение, оснащение, раздаточный материал </w:t>
      </w:r>
      <w:r w:rsidRPr="001043D3">
        <w:rPr>
          <w:rFonts w:ascii="Times New Roman" w:eastAsia="Times New Roman" w:hAnsi="Times New Roman" w:cs="Times New Roman"/>
          <w:sz w:val="24"/>
          <w:szCs w:val="24"/>
          <w:lang w:eastAsia="ru-RU"/>
        </w:rPr>
        <w:t xml:space="preserve">Карточки с заданиями </w:t>
      </w:r>
      <w:r w:rsidRPr="001043D3">
        <w:rPr>
          <w:rFonts w:ascii="Times New Roman" w:eastAsia="Times New Roman" w:hAnsi="Times New Roman" w:cs="Times New Roman"/>
          <w:i/>
          <w:sz w:val="24"/>
          <w:szCs w:val="24"/>
          <w:lang w:eastAsia="ru-RU"/>
        </w:rPr>
        <w:t xml:space="preserve"> </w:t>
      </w:r>
    </w:p>
    <w:p w:rsidR="00BB6DA0" w:rsidRPr="001043D3" w:rsidRDefault="00BB6DA0" w:rsidP="00BB6DA0">
      <w:pPr>
        <w:tabs>
          <w:tab w:val="num" w:pos="0"/>
          <w:tab w:val="left" w:pos="142"/>
        </w:tabs>
        <w:spacing w:after="0" w:line="276" w:lineRule="auto"/>
        <w:rPr>
          <w:rFonts w:ascii="Times New Roman" w:hAnsi="Times New Roman" w:cs="Times New Roman"/>
          <w:sz w:val="24"/>
          <w:szCs w:val="24"/>
        </w:rPr>
      </w:pPr>
      <w:r w:rsidRPr="001043D3">
        <w:rPr>
          <w:rFonts w:ascii="Times New Roman" w:hAnsi="Times New Roman" w:cs="Times New Roman"/>
          <w:b/>
          <w:sz w:val="24"/>
          <w:szCs w:val="24"/>
        </w:rPr>
        <w:t xml:space="preserve">5. Литература, информационное обеспечение: </w:t>
      </w:r>
    </w:p>
    <w:p w:rsidR="00BB6DA0" w:rsidRPr="001043D3" w:rsidRDefault="00BB6DA0" w:rsidP="00BB6DA0">
      <w:pPr>
        <w:shd w:val="clear" w:color="auto" w:fill="FFFFFF"/>
        <w:spacing w:after="0" w:line="276" w:lineRule="auto"/>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bCs/>
          <w:sz w:val="24"/>
          <w:szCs w:val="24"/>
          <w:lang w:eastAsia="ru-RU"/>
        </w:rPr>
        <w:t>Основная литература</w:t>
      </w:r>
    </w:p>
    <w:p w:rsidR="00BB6DA0" w:rsidRPr="001043D3" w:rsidRDefault="00BB6DA0" w:rsidP="00BB6DA0">
      <w:pPr>
        <w:pStyle w:val="1"/>
        <w:spacing w:after="0" w:line="240" w:lineRule="auto"/>
        <w:ind w:left="0"/>
        <w:rPr>
          <w:rFonts w:ascii="Times New Roman" w:hAnsi="Times New Roman"/>
          <w:sz w:val="24"/>
          <w:szCs w:val="24"/>
        </w:rPr>
      </w:pPr>
      <w:r w:rsidRPr="001043D3">
        <w:rPr>
          <w:rFonts w:ascii="Times New Roman" w:hAnsi="Times New Roman"/>
          <w:sz w:val="24"/>
          <w:szCs w:val="24"/>
        </w:rPr>
        <w:t xml:space="preserve">Нормативная литература: Конституция РФ, ГПК РФ, </w:t>
      </w:r>
    </w:p>
    <w:p w:rsidR="00BB6DA0" w:rsidRPr="001043D3" w:rsidRDefault="00BB6DA0" w:rsidP="00BB6DA0">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от 10 января 2002 г. № 7-ФЗ «Об охране окружающей среды» (с изм. и доп.) // СЗ РФ. - 2019. - № 2. - Ст.133. 11</w:t>
      </w:r>
    </w:p>
    <w:p w:rsidR="00BB6DA0" w:rsidRPr="001043D3" w:rsidRDefault="00BB6DA0" w:rsidP="00BB6DA0">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 52-ФЗ «О санитарно-эпидемиологическом благополучии населения» (с изм. и доп.) // СЗ РФ. - 2019. - № 23 - Ст. 2573.</w:t>
      </w:r>
    </w:p>
    <w:p w:rsidR="00BB6DA0" w:rsidRPr="001043D3" w:rsidRDefault="00BB6DA0" w:rsidP="00BB6DA0">
      <w:pPr>
        <w:spacing w:after="0" w:line="276" w:lineRule="auto"/>
        <w:ind w:left="10" w:hanging="10"/>
        <w:jc w:val="both"/>
        <w:rPr>
          <w:rFonts w:ascii="Times New Roman" w:eastAsia="Times New Roman" w:hAnsi="Times New Roman" w:cs="Times New Roman"/>
          <w:sz w:val="24"/>
          <w:szCs w:val="24"/>
          <w:lang w:eastAsia="ru-RU"/>
        </w:rPr>
      </w:pPr>
      <w:r w:rsidRPr="001043D3">
        <w:rPr>
          <w:rFonts w:ascii="Times New Roman" w:hAnsi="Times New Roman" w:cs="Times New Roman"/>
          <w:b/>
          <w:sz w:val="24"/>
          <w:szCs w:val="24"/>
        </w:rPr>
        <w:t>6. Методические рекомендации по выполнению работы</w:t>
      </w:r>
      <w:r w:rsidRPr="001043D3">
        <w:rPr>
          <w:rFonts w:ascii="Times New Roman" w:hAnsi="Times New Roman" w:cs="Times New Roman"/>
          <w:sz w:val="24"/>
          <w:szCs w:val="24"/>
        </w:rPr>
        <w:t xml:space="preserve">: </w:t>
      </w:r>
      <w:r w:rsidRPr="001043D3">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BB6DA0" w:rsidRPr="001043D3" w:rsidRDefault="00BB6DA0" w:rsidP="00BB6DA0">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7. Порядок выполнения работы</w:t>
      </w:r>
      <w:r w:rsidRPr="001043D3">
        <w:rPr>
          <w:rFonts w:ascii="Times New Roman" w:eastAsia="Times New Roman" w:hAnsi="Times New Roman" w:cs="Times New Roman"/>
          <w:sz w:val="24"/>
          <w:szCs w:val="24"/>
          <w:lang w:eastAsia="ru-RU"/>
        </w:rPr>
        <w:t>:</w:t>
      </w:r>
    </w:p>
    <w:p w:rsidR="001E21A2" w:rsidRPr="001043D3" w:rsidRDefault="001E21A2" w:rsidP="001E21A2">
      <w:pPr>
        <w:widowControl w:val="0"/>
        <w:shd w:val="clear" w:color="auto" w:fill="FFFFFF"/>
        <w:autoSpaceDE w:val="0"/>
        <w:autoSpaceDN w:val="0"/>
        <w:adjustRightInd w:val="0"/>
        <w:spacing w:after="0" w:line="360" w:lineRule="auto"/>
        <w:jc w:val="center"/>
        <w:rPr>
          <w:rFonts w:ascii="Times New Roman" w:hAnsi="Times New Roman" w:cs="Times New Roman"/>
          <w:b/>
          <w:iCs/>
          <w:spacing w:val="-2"/>
          <w:sz w:val="24"/>
          <w:szCs w:val="24"/>
        </w:rPr>
      </w:pPr>
      <w:r w:rsidRPr="001043D3">
        <w:rPr>
          <w:rFonts w:ascii="Times New Roman" w:hAnsi="Times New Roman" w:cs="Times New Roman"/>
          <w:b/>
          <w:iCs/>
          <w:spacing w:val="-2"/>
          <w:sz w:val="24"/>
          <w:szCs w:val="24"/>
        </w:rPr>
        <w:t>Вопросы для закрепления теоретического материала к практическому занятию</w:t>
      </w:r>
    </w:p>
    <w:p w:rsidR="001E21A2" w:rsidRPr="001043D3" w:rsidRDefault="001E21A2" w:rsidP="001E21A2">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1. Экологическое право России в системе российского права.</w:t>
      </w:r>
    </w:p>
    <w:p w:rsidR="001E21A2" w:rsidRPr="001043D3" w:rsidRDefault="001E21A2" w:rsidP="001E21A2">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2. Предмет и методы экологического права.</w:t>
      </w:r>
    </w:p>
    <w:p w:rsidR="001E21A2" w:rsidRPr="001043D3" w:rsidRDefault="001E21A2" w:rsidP="001E21A2">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3. Виды экологических отношений.</w:t>
      </w:r>
    </w:p>
    <w:p w:rsidR="001E21A2" w:rsidRPr="001043D3" w:rsidRDefault="001E21A2" w:rsidP="001E21A2">
      <w:pPr>
        <w:pStyle w:val="a6"/>
        <w:spacing w:after="59" w:line="232" w:lineRule="auto"/>
        <w:ind w:left="0" w:firstLine="142"/>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4. Объекты экологического права.</w:t>
      </w:r>
    </w:p>
    <w:p w:rsidR="001E21A2" w:rsidRPr="001043D3" w:rsidRDefault="001E21A2" w:rsidP="001E21A2">
      <w:pPr>
        <w:pStyle w:val="a6"/>
        <w:tabs>
          <w:tab w:val="left" w:pos="142"/>
        </w:tabs>
        <w:spacing w:after="59" w:line="232" w:lineRule="auto"/>
        <w:ind w:left="0"/>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   5. Источники экологического права.</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b/>
          <w:sz w:val="24"/>
          <w:u w:val="single"/>
          <w:lang w:eastAsia="ru-RU"/>
        </w:rPr>
        <w:t>Задание 1.</w:t>
      </w:r>
      <w:r w:rsidRPr="001043D3">
        <w:rPr>
          <w:rFonts w:ascii="Times New Roman" w:eastAsia="Times New Roman" w:hAnsi="Times New Roman" w:cs="Times New Roman"/>
          <w:sz w:val="24"/>
          <w:lang w:eastAsia="ru-RU"/>
        </w:rPr>
        <w:t xml:space="preserve"> Охарактеризуйте объекты и субъектный состав экологических</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правоотношений.</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b/>
          <w:sz w:val="24"/>
          <w:u w:val="single"/>
          <w:lang w:eastAsia="ru-RU"/>
        </w:rPr>
        <w:t>Задание 2.</w:t>
      </w:r>
      <w:r w:rsidRPr="001043D3">
        <w:rPr>
          <w:rFonts w:ascii="Times New Roman" w:eastAsia="Times New Roman" w:hAnsi="Times New Roman" w:cs="Times New Roman"/>
          <w:sz w:val="24"/>
          <w:lang w:eastAsia="ru-RU"/>
        </w:rPr>
        <w:t xml:space="preserve"> Рассмотрите основные институты, систему и источники</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экологического права.</w:t>
      </w:r>
    </w:p>
    <w:p w:rsidR="001E21A2" w:rsidRPr="001043D3" w:rsidRDefault="001E21A2" w:rsidP="001E21A2">
      <w:pPr>
        <w:spacing w:after="59" w:line="235"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Задание № 3</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Дайте определение следующим понятиям и установите соотношение между ними:</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экология, окружающая среда, природная среда;</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 экологическое право, </w:t>
      </w:r>
      <w:proofErr w:type="spellStart"/>
      <w:r w:rsidRPr="001043D3">
        <w:rPr>
          <w:rFonts w:ascii="Times New Roman" w:eastAsia="Times New Roman" w:hAnsi="Times New Roman" w:cs="Times New Roman"/>
          <w:sz w:val="24"/>
          <w:lang w:eastAsia="ru-RU"/>
        </w:rPr>
        <w:t>природоресурсное</w:t>
      </w:r>
      <w:proofErr w:type="spellEnd"/>
      <w:r w:rsidRPr="001043D3">
        <w:rPr>
          <w:rFonts w:ascii="Times New Roman" w:eastAsia="Times New Roman" w:hAnsi="Times New Roman" w:cs="Times New Roman"/>
          <w:sz w:val="24"/>
          <w:lang w:eastAsia="ru-RU"/>
        </w:rPr>
        <w:t xml:space="preserve"> право, природоохранное право;</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экологическое право и законодательство;</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методы, способы и принципы регулирования экологических отношений.</w:t>
      </w:r>
    </w:p>
    <w:p w:rsidR="001E21A2" w:rsidRPr="001043D3" w:rsidRDefault="001E21A2" w:rsidP="001E21A2">
      <w:pPr>
        <w:spacing w:after="59" w:line="235"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Задание № 4</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Приведите примеры основных международных договоров, регулирующих экологические отношения, и определите их место в российской правовой системе (в иерархии нормативных актов в Российской Федерации). </w:t>
      </w:r>
    </w:p>
    <w:p w:rsidR="001E21A2" w:rsidRPr="001043D3" w:rsidRDefault="001E21A2" w:rsidP="001E21A2">
      <w:pPr>
        <w:spacing w:after="59" w:line="235"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C71CE4" w:rsidRPr="001043D3">
        <w:rPr>
          <w:rFonts w:ascii="Times New Roman" w:eastAsia="Times New Roman" w:hAnsi="Times New Roman" w:cs="Times New Roman"/>
          <w:b/>
          <w:sz w:val="24"/>
          <w:u w:val="single"/>
          <w:lang w:eastAsia="ru-RU"/>
        </w:rPr>
        <w:t>5</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Конвенция ООН по морскому праву от 10 декабря 1982 г. вступила в силу 16 ноября 1994 г. КНР, СССР, Объединенные Арабские Эмираты и другие страны подписали конвенцию 10 декабря 1982 г. КНР ее ратифицировала 7 июня 1996 г., а Российская Федерация – 12 марта 1997 г. Объединенные Арабские Эмираты до сих пор не ратифицировали конвенцию. Почему дата подписания и дата вступления в силу Конвенции ООН по морскому праву от 10 декабря 1982 г. отличаются? Является ли обязательной Конвенция для КНР, РФ и Объединенных Арабских Эмират? С какой даты конвенция подлежит применению в этих странах?</w:t>
      </w:r>
    </w:p>
    <w:p w:rsidR="001E21A2" w:rsidRPr="001043D3" w:rsidRDefault="001E21A2" w:rsidP="001E21A2">
      <w:pPr>
        <w:spacing w:after="59" w:line="235"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C71CE4" w:rsidRPr="001043D3">
        <w:rPr>
          <w:rFonts w:ascii="Times New Roman" w:eastAsia="Times New Roman" w:hAnsi="Times New Roman" w:cs="Times New Roman"/>
          <w:b/>
          <w:sz w:val="24"/>
          <w:u w:val="single"/>
          <w:lang w:eastAsia="ru-RU"/>
        </w:rPr>
        <w:t>6</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Всемирная хартия природы, определяющая принципы сохранения природы, была принята на 48-й сессии Генеральной Ассамблеи ООН 28 октября 1982 г. (резолюция № 37/7). Является ли Всемирная хартия природы источником права?</w:t>
      </w:r>
    </w:p>
    <w:p w:rsidR="001E21A2" w:rsidRPr="001043D3" w:rsidRDefault="001E21A2" w:rsidP="001E21A2">
      <w:pPr>
        <w:spacing w:after="59" w:line="235"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C71CE4" w:rsidRPr="001043D3">
        <w:rPr>
          <w:rFonts w:ascii="Times New Roman" w:eastAsia="Times New Roman" w:hAnsi="Times New Roman" w:cs="Times New Roman"/>
          <w:b/>
          <w:sz w:val="24"/>
          <w:u w:val="single"/>
          <w:lang w:eastAsia="ru-RU"/>
        </w:rPr>
        <w:t>7</w:t>
      </w:r>
    </w:p>
    <w:p w:rsidR="001E21A2" w:rsidRPr="001043D3" w:rsidRDefault="001E21A2" w:rsidP="001E21A2">
      <w:pPr>
        <w:spacing w:after="59" w:line="235"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lastRenderedPageBreak/>
        <w:t>В соответствии с постановлением мэрии г. Новосибирска от 14 декабря 2015 г. № 4564 Иванову Сергею Николаевичу был предоставлен в собственность бесплатно земельный участок площадью 340 кв. м. (местоположение: Советский район г. Новосибирска, садоводческое некоммерческое товарищество «Золотая горка», участок № 25, разрешенное использование: для садоводства; категория земель – земли населенных пунктов). Является ли данный акт нормативным?</w:t>
      </w:r>
    </w:p>
    <w:p w:rsidR="001E21A2" w:rsidRPr="001043D3" w:rsidRDefault="001E21A2" w:rsidP="001E21A2">
      <w:pPr>
        <w:spacing w:after="59" w:line="232" w:lineRule="auto"/>
        <w:jc w:val="center"/>
        <w:rPr>
          <w:rFonts w:ascii="Times New Roman" w:eastAsia="Times New Roman" w:hAnsi="Times New Roman" w:cs="Times New Roman"/>
          <w:b/>
          <w:sz w:val="24"/>
          <w:u w:val="single"/>
          <w:lang w:eastAsia="ru-RU"/>
        </w:rPr>
      </w:pPr>
      <w:r w:rsidRPr="001043D3">
        <w:rPr>
          <w:rFonts w:ascii="Times New Roman" w:eastAsia="Times New Roman" w:hAnsi="Times New Roman" w:cs="Times New Roman"/>
          <w:b/>
          <w:sz w:val="24"/>
          <w:u w:val="single"/>
          <w:lang w:eastAsia="ru-RU"/>
        </w:rPr>
        <w:t xml:space="preserve">Задача № </w:t>
      </w:r>
      <w:r w:rsidR="00C71CE4" w:rsidRPr="001043D3">
        <w:rPr>
          <w:rFonts w:ascii="Times New Roman" w:eastAsia="Times New Roman" w:hAnsi="Times New Roman" w:cs="Times New Roman"/>
          <w:b/>
          <w:sz w:val="24"/>
          <w:u w:val="single"/>
          <w:lang w:eastAsia="ru-RU"/>
        </w:rPr>
        <w:t>8</w:t>
      </w:r>
    </w:p>
    <w:p w:rsidR="001E21A2" w:rsidRPr="001043D3" w:rsidRDefault="001E21A2" w:rsidP="001E21A2">
      <w:pPr>
        <w:spacing w:after="59" w:line="232"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В одном из субъектов РФ принят закон «Об административной</w:t>
      </w:r>
    </w:p>
    <w:p w:rsidR="001E21A2" w:rsidRPr="001043D3" w:rsidRDefault="001E21A2" w:rsidP="001E21A2">
      <w:pPr>
        <w:spacing w:after="59" w:line="232"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ответственности за экологические правонарушения». В нем детализированы</w:t>
      </w:r>
    </w:p>
    <w:p w:rsidR="001E21A2" w:rsidRPr="001043D3" w:rsidRDefault="001E21A2" w:rsidP="001E21A2">
      <w:pPr>
        <w:spacing w:after="59" w:line="232" w:lineRule="auto"/>
        <w:jc w:val="both"/>
        <w:rPr>
          <w:rFonts w:ascii="Times New Roman" w:eastAsia="Times New Roman" w:hAnsi="Times New Roman" w:cs="Times New Roman"/>
          <w:sz w:val="24"/>
          <w:lang w:eastAsia="ru-RU"/>
        </w:rPr>
      </w:pPr>
      <w:r w:rsidRPr="001043D3">
        <w:rPr>
          <w:rFonts w:ascii="Times New Roman" w:eastAsia="Times New Roman" w:hAnsi="Times New Roman" w:cs="Times New Roman"/>
          <w:sz w:val="24"/>
          <w:lang w:eastAsia="ru-RU"/>
        </w:rPr>
        <w:t xml:space="preserve">отдельные составы административных правонарушений, содержащиеся в ФЗ «Об охране окружающей среды», введен ряд новых составов, повышены штрафные санкции за совершение некоторых экологических правонарушений.  Соответствует ли Конституции РФ принятие субъектами Федерации такого рода законов? Если да, то могут ли они детализироваться и изменять положения, содержащиеся в КоАП РФ? </w:t>
      </w:r>
    </w:p>
    <w:p w:rsidR="001E21A2" w:rsidRPr="001043D3" w:rsidRDefault="001E21A2" w:rsidP="001E21A2">
      <w:pPr>
        <w:spacing w:after="59" w:line="235" w:lineRule="auto"/>
        <w:jc w:val="center"/>
        <w:rPr>
          <w:rFonts w:ascii="Times New Roman" w:eastAsia="Times New Roman" w:hAnsi="Times New Roman" w:cs="Times New Roman"/>
          <w:b/>
          <w:sz w:val="28"/>
          <w:u w:val="single"/>
          <w:lang w:eastAsia="ru-RU"/>
        </w:rPr>
      </w:pPr>
    </w:p>
    <w:p w:rsidR="001E21A2" w:rsidRPr="001043D3" w:rsidRDefault="001E21A2" w:rsidP="001E21A2">
      <w:pPr>
        <w:spacing w:after="59" w:line="235" w:lineRule="auto"/>
        <w:jc w:val="center"/>
        <w:rPr>
          <w:rFonts w:ascii="Times New Roman" w:eastAsia="Times New Roman" w:hAnsi="Times New Roman" w:cs="Times New Roman"/>
          <w:b/>
          <w:sz w:val="24"/>
          <w:szCs w:val="24"/>
          <w:u w:val="single"/>
          <w:lang w:eastAsia="ru-RU"/>
        </w:rPr>
      </w:pPr>
      <w:r w:rsidRPr="001043D3">
        <w:rPr>
          <w:rFonts w:ascii="Times New Roman" w:eastAsia="Times New Roman" w:hAnsi="Times New Roman" w:cs="Times New Roman"/>
          <w:b/>
          <w:sz w:val="24"/>
          <w:szCs w:val="24"/>
          <w:u w:val="single"/>
          <w:lang w:eastAsia="ru-RU"/>
        </w:rPr>
        <w:t>Тест</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1. Экологическое право – это</w:t>
      </w:r>
      <w:r w:rsidRPr="001043D3">
        <w:rPr>
          <w:rFonts w:ascii="Times New Roman" w:eastAsia="Times New Roman" w:hAnsi="Times New Roman" w:cs="Times New Roman"/>
          <w:sz w:val="24"/>
          <w:szCs w:val="24"/>
          <w:lang w:eastAsia="ru-RU"/>
        </w:rPr>
        <w:t>:</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институт права, представляющий собой совокупность правовых норм,</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регулирующих отношения в области взаимодействия общества и природы;</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совокупность юридических норм, регулирующих относительно</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обособленную и качественно однородную обширную сферу общественных</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отношений;</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самостоятельная комплексная отрасль права, регулирующая отношения в</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области взаимодействия общества и человека с окружающей средой;</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самостоятельная отрасль, представляющая собой систему правовых норм,</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регулирующих отношения в сфере охраны окружающей природной среды.</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2. Специфическими чертами экологического права являются</w:t>
      </w:r>
      <w:r w:rsidRPr="001043D3">
        <w:rPr>
          <w:rFonts w:ascii="Times New Roman" w:eastAsia="Times New Roman" w:hAnsi="Times New Roman" w:cs="Times New Roman"/>
          <w:sz w:val="24"/>
          <w:szCs w:val="24"/>
          <w:lang w:eastAsia="ru-RU"/>
        </w:rPr>
        <w:t>:</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комплексность;</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самостоятельность;</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универсальность;</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глобальность.</w:t>
      </w:r>
    </w:p>
    <w:p w:rsidR="001E21A2" w:rsidRPr="001043D3" w:rsidRDefault="001E21A2" w:rsidP="001E21A2">
      <w:pPr>
        <w:spacing w:after="59" w:line="235"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3. Какой метод регулирования преобладает в экологическом праве:</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публично-правовой;</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б) </w:t>
      </w:r>
      <w:proofErr w:type="spellStart"/>
      <w:proofErr w:type="gramStart"/>
      <w:r w:rsidRPr="001043D3">
        <w:rPr>
          <w:rFonts w:ascii="Times New Roman" w:eastAsia="Times New Roman" w:hAnsi="Times New Roman" w:cs="Times New Roman"/>
          <w:sz w:val="24"/>
          <w:szCs w:val="24"/>
          <w:lang w:eastAsia="ru-RU"/>
        </w:rPr>
        <w:t>частно</w:t>
      </w:r>
      <w:proofErr w:type="spellEnd"/>
      <w:r w:rsidRPr="001043D3">
        <w:rPr>
          <w:rFonts w:ascii="Times New Roman" w:eastAsia="Times New Roman" w:hAnsi="Times New Roman" w:cs="Times New Roman"/>
          <w:sz w:val="24"/>
          <w:szCs w:val="24"/>
          <w:lang w:eastAsia="ru-RU"/>
        </w:rPr>
        <w:t>-правовой</w:t>
      </w:r>
      <w:proofErr w:type="gramEnd"/>
      <w:r w:rsidRPr="001043D3">
        <w:rPr>
          <w:rFonts w:ascii="Times New Roman" w:eastAsia="Times New Roman" w:hAnsi="Times New Roman" w:cs="Times New Roman"/>
          <w:sz w:val="24"/>
          <w:szCs w:val="24"/>
          <w:lang w:eastAsia="ru-RU"/>
        </w:rPr>
        <w:t>;</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в) преобладание публично-правового метода над </w:t>
      </w:r>
      <w:proofErr w:type="spellStart"/>
      <w:proofErr w:type="gramStart"/>
      <w:r w:rsidRPr="001043D3">
        <w:rPr>
          <w:rFonts w:ascii="Times New Roman" w:eastAsia="Times New Roman" w:hAnsi="Times New Roman" w:cs="Times New Roman"/>
          <w:sz w:val="24"/>
          <w:szCs w:val="24"/>
          <w:lang w:eastAsia="ru-RU"/>
        </w:rPr>
        <w:t>частно</w:t>
      </w:r>
      <w:proofErr w:type="spellEnd"/>
      <w:r w:rsidRPr="001043D3">
        <w:rPr>
          <w:rFonts w:ascii="Times New Roman" w:eastAsia="Times New Roman" w:hAnsi="Times New Roman" w:cs="Times New Roman"/>
          <w:sz w:val="24"/>
          <w:szCs w:val="24"/>
          <w:lang w:eastAsia="ru-RU"/>
        </w:rPr>
        <w:t>-правовым</w:t>
      </w:r>
      <w:proofErr w:type="gramEnd"/>
      <w:r w:rsidRPr="001043D3">
        <w:rPr>
          <w:rFonts w:ascii="Times New Roman" w:eastAsia="Times New Roman" w:hAnsi="Times New Roman" w:cs="Times New Roman"/>
          <w:sz w:val="24"/>
          <w:szCs w:val="24"/>
          <w:lang w:eastAsia="ru-RU"/>
        </w:rPr>
        <w:t>;</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г) преобладание </w:t>
      </w:r>
      <w:proofErr w:type="spellStart"/>
      <w:proofErr w:type="gramStart"/>
      <w:r w:rsidRPr="001043D3">
        <w:rPr>
          <w:rFonts w:ascii="Times New Roman" w:eastAsia="Times New Roman" w:hAnsi="Times New Roman" w:cs="Times New Roman"/>
          <w:sz w:val="24"/>
          <w:szCs w:val="24"/>
          <w:lang w:eastAsia="ru-RU"/>
        </w:rPr>
        <w:t>частно</w:t>
      </w:r>
      <w:proofErr w:type="spellEnd"/>
      <w:r w:rsidRPr="001043D3">
        <w:rPr>
          <w:rFonts w:ascii="Times New Roman" w:eastAsia="Times New Roman" w:hAnsi="Times New Roman" w:cs="Times New Roman"/>
          <w:sz w:val="24"/>
          <w:szCs w:val="24"/>
          <w:lang w:eastAsia="ru-RU"/>
        </w:rPr>
        <w:t>-правового</w:t>
      </w:r>
      <w:proofErr w:type="gramEnd"/>
      <w:r w:rsidRPr="001043D3">
        <w:rPr>
          <w:rFonts w:ascii="Times New Roman" w:eastAsia="Times New Roman" w:hAnsi="Times New Roman" w:cs="Times New Roman"/>
          <w:sz w:val="24"/>
          <w:szCs w:val="24"/>
          <w:lang w:eastAsia="ru-RU"/>
        </w:rPr>
        <w:t xml:space="preserve"> метода над публично-правовым.</w:t>
      </w:r>
    </w:p>
    <w:p w:rsidR="001E21A2" w:rsidRPr="001043D3" w:rsidRDefault="001E21A2" w:rsidP="001E21A2">
      <w:pPr>
        <w:spacing w:after="59" w:line="235"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4. Какие из ниже перечисленных принципов можно отнести к основным экологическим принципам:</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устойчивость природопользования;</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законность;</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гласность;</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принцип общегосударственного управления;</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д) принцип комплексного подхода;</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е) платность природопользования.</w:t>
      </w:r>
    </w:p>
    <w:p w:rsidR="001E21A2" w:rsidRPr="001043D3" w:rsidRDefault="001E21A2" w:rsidP="001E21A2">
      <w:pPr>
        <w:spacing w:after="59" w:line="235"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5. К основным институтам экологического права относятся:</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государственное управление в сфере природопользования;</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lastRenderedPageBreak/>
        <w:t>б) институт собственности;</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возмещение вреда, причиненного окружающей среде;</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международное сотрудничество;</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д) нормирование качества окружающей среды;</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 xml:space="preserve">е) платность экологической экспертизы. </w:t>
      </w:r>
    </w:p>
    <w:p w:rsidR="001E21A2" w:rsidRPr="001043D3" w:rsidRDefault="001E21A2" w:rsidP="001E21A2">
      <w:pPr>
        <w:spacing w:after="59" w:line="235"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6. К источникам экологического права относятся:</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Конституция РФ, федеральные законы, подзаконные акты, законодательство</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субъектов РФ;</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Международно-правовые акты, Конституция РФ, законы РФ о</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природопользовании и охране окружающей среды, указы Президента РФ и</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Постановления Правительства РФ, постановление высших судов;</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Международно-правовые акты, федеральное законодательство о</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природопользовании и охране окружающей среды, подзаконные акты,</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законодательство субъектов РФ, постановления высших судов;</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Законодательные акты, нормативные акты органов управления, правовые</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обычаи, судебная практика и судебный прецедент, договоры.</w:t>
      </w:r>
    </w:p>
    <w:p w:rsidR="001E21A2" w:rsidRPr="001043D3" w:rsidRDefault="001E21A2" w:rsidP="001E21A2">
      <w:pPr>
        <w:spacing w:after="59" w:line="235"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7. В соответствии с Конституцией Российской Федерации вопросы природопользования, охраны окружающей среды и обеспечения экологической безопасности относятся:</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 ведению субъектов Российской Федерации;</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к ведению МПР России;</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к ведению Российской Федерации;</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к совместному ведению Российской Федерации и субъектов Российской</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Федерации.</w:t>
      </w:r>
    </w:p>
    <w:p w:rsidR="001E21A2" w:rsidRPr="001043D3" w:rsidRDefault="001E21A2" w:rsidP="001E21A2">
      <w:pPr>
        <w:spacing w:after="59" w:line="235"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8. Основным комплексным законодательным актом, регулирующим общественные отношения в сфере охраны окружающей среды, является:</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Конституция Российской Федерации;</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Экологическая доктрина Российской Федерации от 31 августа 2002 г.;</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в) ФЗ от 10 января 2002 г. "Об охране окружающей среды";</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Резолюция Генеральной Ассамблеи ООН от 29 октября 1982 г. № 37/7 «Всемирная хартия природы».</w:t>
      </w:r>
    </w:p>
    <w:p w:rsidR="001E21A2" w:rsidRPr="001043D3" w:rsidRDefault="001E21A2" w:rsidP="001E21A2">
      <w:pPr>
        <w:spacing w:after="59" w:line="235"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9. Результатом кодификации экологического законодательства стало создание:</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а) Водного кодекса РФ, Лесного кодекса РФ, Земельного кодекса РФ;</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б) Экологического кодекса РФ;</w:t>
      </w:r>
    </w:p>
    <w:p w:rsidR="001E21A2" w:rsidRPr="001043D3" w:rsidRDefault="001E21A2" w:rsidP="001E21A2">
      <w:pPr>
        <w:spacing w:after="59" w:line="235"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sz w:val="24"/>
          <w:szCs w:val="24"/>
          <w:lang w:eastAsia="ru-RU"/>
        </w:rPr>
        <w:t>г) нет правильного ответа.</w:t>
      </w:r>
    </w:p>
    <w:p w:rsidR="00C71CE4" w:rsidRPr="001043D3" w:rsidRDefault="00C71CE4" w:rsidP="00C71CE4">
      <w:pPr>
        <w:spacing w:after="0"/>
        <w:jc w:val="both"/>
        <w:rPr>
          <w:rFonts w:ascii="Times New Roman" w:hAnsi="Times New Roman" w:cs="Times New Roman"/>
          <w:sz w:val="24"/>
          <w:szCs w:val="24"/>
        </w:rPr>
      </w:pPr>
      <w:r w:rsidRPr="001043D3">
        <w:rPr>
          <w:rFonts w:ascii="Times New Roman" w:eastAsia="Arial" w:hAnsi="Times New Roman" w:cs="Times New Roman"/>
          <w:b/>
          <w:sz w:val="24"/>
          <w:szCs w:val="28"/>
        </w:rPr>
        <w:t>8. Критерии оценивания</w:t>
      </w:r>
      <w:r w:rsidRPr="001043D3">
        <w:rPr>
          <w:rFonts w:ascii="Times New Roman" w:eastAsia="Arial" w:hAnsi="Times New Roman" w:cs="Times New Roman"/>
          <w:sz w:val="24"/>
          <w:szCs w:val="28"/>
        </w:rPr>
        <w:t>:</w:t>
      </w:r>
    </w:p>
    <w:p w:rsidR="00C71CE4" w:rsidRPr="001043D3" w:rsidRDefault="00C71CE4" w:rsidP="00C71CE4">
      <w:pPr>
        <w:pStyle w:val="a6"/>
        <w:spacing w:after="0" w:line="240" w:lineRule="auto"/>
        <w:ind w:left="0"/>
        <w:jc w:val="both"/>
        <w:rPr>
          <w:rFonts w:ascii="Times New Roman" w:eastAsia="Times New Roman" w:hAnsi="Times New Roman" w:cs="Times New Roman"/>
          <w:bCs/>
          <w:sz w:val="24"/>
          <w:szCs w:val="28"/>
        </w:rPr>
      </w:pPr>
      <w:r w:rsidRPr="001043D3">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C71CE4" w:rsidRPr="001043D3" w:rsidRDefault="00C71CE4" w:rsidP="00C71CE4">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C71CE4" w:rsidRPr="001043D3" w:rsidRDefault="00C71CE4" w:rsidP="00C71CE4">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C71CE4" w:rsidRPr="001043D3" w:rsidRDefault="00C71CE4" w:rsidP="00C71CE4">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C71CE4" w:rsidRPr="001043D3" w:rsidRDefault="00C71CE4" w:rsidP="00C71CE4">
      <w:pPr>
        <w:pStyle w:val="a6"/>
        <w:spacing w:after="53" w:line="240" w:lineRule="auto"/>
        <w:ind w:left="0"/>
        <w:jc w:val="both"/>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9. Форма отчета: </w:t>
      </w:r>
      <w:r w:rsidRPr="001043D3">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C71CE4" w:rsidRPr="001043D3" w:rsidRDefault="00C71CE4" w:rsidP="00C71CE4">
      <w:pPr>
        <w:pStyle w:val="a6"/>
        <w:spacing w:after="0" w:line="240" w:lineRule="auto"/>
        <w:ind w:left="0"/>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10. Место проведения самоподготовки: </w:t>
      </w:r>
      <w:r w:rsidRPr="001043D3">
        <w:rPr>
          <w:rFonts w:ascii="Times New Roman" w:eastAsia="Times New Roman" w:hAnsi="Times New Roman" w:cs="Times New Roman"/>
          <w:sz w:val="24"/>
          <w:szCs w:val="28"/>
          <w:lang w:eastAsia="ru-RU"/>
        </w:rPr>
        <w:t xml:space="preserve">учебный кабинет </w:t>
      </w:r>
    </w:p>
    <w:p w:rsidR="00C71CE4" w:rsidRPr="001043D3" w:rsidRDefault="00C71CE4" w:rsidP="00B36068">
      <w:pPr>
        <w:spacing w:after="3597" w:line="240" w:lineRule="auto"/>
        <w:jc w:val="center"/>
        <w:rPr>
          <w:rFonts w:ascii="Times New Roman" w:eastAsia="Times New Roman" w:hAnsi="Times New Roman" w:cs="Times New Roman"/>
          <w:sz w:val="28"/>
          <w:lang w:eastAsia="ru-RU"/>
        </w:rPr>
      </w:pPr>
    </w:p>
    <w:p w:rsidR="00C71CE4" w:rsidRPr="001043D3" w:rsidRDefault="00C71CE4" w:rsidP="00C71CE4">
      <w:pPr>
        <w:spacing w:after="49" w:line="240" w:lineRule="auto"/>
        <w:ind w:left="10" w:right="280"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lastRenderedPageBreak/>
        <w:t>МЕТОДИЧЕСКИЕ РЕКОМЕНДАЦИИ ДЛЯ СТУДЕНТОВ ПРИ</w:t>
      </w:r>
    </w:p>
    <w:p w:rsidR="00C71CE4" w:rsidRPr="001043D3" w:rsidRDefault="00C71CE4" w:rsidP="00C71CE4">
      <w:pPr>
        <w:spacing w:after="49" w:line="240" w:lineRule="auto"/>
        <w:ind w:left="10" w:right="99"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ПРОВЕДЕНИИ ПРАКТИЧЕСКИХ/ЛАБОРАТОРНЫХ ЗАНЯТИЙ</w:t>
      </w:r>
    </w:p>
    <w:p w:rsidR="00C71CE4" w:rsidRPr="001043D3" w:rsidRDefault="00C71CE4" w:rsidP="00C71CE4">
      <w:pPr>
        <w:spacing w:after="105" w:line="240" w:lineRule="auto"/>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 xml:space="preserve"> </w:t>
      </w:r>
    </w:p>
    <w:p w:rsidR="00C71CE4" w:rsidRPr="001043D3" w:rsidRDefault="00C71CE4" w:rsidP="00C71CE4">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1043D3">
        <w:rPr>
          <w:rFonts w:ascii="Times New Roman" w:eastAsia="Times New Roman" w:hAnsi="Times New Roman" w:cs="Times New Roman"/>
          <w:b/>
          <w:sz w:val="28"/>
          <w:lang w:eastAsia="ru-RU"/>
        </w:rPr>
        <w:t>Практическое занятие 4</w:t>
      </w:r>
    </w:p>
    <w:p w:rsidR="00C71CE4" w:rsidRPr="001043D3" w:rsidRDefault="00C71CE4" w:rsidP="00C71CE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sz w:val="24"/>
          <w:szCs w:val="24"/>
          <w:lang w:eastAsia="ru-RU"/>
        </w:rPr>
        <w:t>1.</w:t>
      </w:r>
      <w:r w:rsidRPr="001043D3">
        <w:rPr>
          <w:rFonts w:ascii="Times New Roman" w:eastAsia="Arial" w:hAnsi="Times New Roman" w:cs="Times New Roman"/>
          <w:sz w:val="24"/>
          <w:szCs w:val="24"/>
          <w:lang w:eastAsia="ru-RU"/>
        </w:rPr>
        <w:t xml:space="preserve"> </w:t>
      </w:r>
      <w:r w:rsidRPr="001043D3">
        <w:rPr>
          <w:rFonts w:ascii="Times New Roman" w:eastAsia="Times New Roman" w:hAnsi="Times New Roman" w:cs="Times New Roman"/>
          <w:b/>
          <w:sz w:val="24"/>
          <w:szCs w:val="24"/>
          <w:lang w:eastAsia="ru-RU"/>
        </w:rPr>
        <w:t xml:space="preserve">Название темы: </w:t>
      </w:r>
      <w:r w:rsidRPr="001043D3">
        <w:rPr>
          <w:rFonts w:ascii="Times New Roman" w:hAnsi="Times New Roman" w:cs="Times New Roman"/>
          <w:bCs/>
          <w:sz w:val="24"/>
          <w:szCs w:val="24"/>
        </w:rPr>
        <w:t>решение профессиональных ситуаций по порядку использования природных ресурсов</w:t>
      </w:r>
      <w:r w:rsidRPr="001043D3">
        <w:rPr>
          <w:rFonts w:ascii="Times New Roman" w:eastAsia="Times New Roman" w:hAnsi="Times New Roman" w:cs="Times New Roman"/>
          <w:b/>
          <w:sz w:val="24"/>
          <w:szCs w:val="24"/>
          <w:lang w:eastAsia="ru-RU"/>
        </w:rPr>
        <w:t xml:space="preserve"> </w:t>
      </w:r>
    </w:p>
    <w:p w:rsidR="00C71CE4" w:rsidRPr="001043D3" w:rsidRDefault="00C71CE4" w:rsidP="00C71CE4">
      <w:pPr>
        <w:widowControl w:val="0"/>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043D3">
        <w:rPr>
          <w:rFonts w:ascii="Times New Roman" w:eastAsia="Times New Roman" w:hAnsi="Times New Roman" w:cs="Times New Roman"/>
          <w:b/>
          <w:sz w:val="24"/>
          <w:szCs w:val="24"/>
          <w:lang w:eastAsia="ru-RU"/>
        </w:rPr>
        <w:t xml:space="preserve">2. Учебные </w:t>
      </w:r>
      <w:proofErr w:type="gramStart"/>
      <w:r w:rsidRPr="001043D3">
        <w:rPr>
          <w:rFonts w:ascii="Times New Roman" w:eastAsia="Times New Roman" w:hAnsi="Times New Roman" w:cs="Times New Roman"/>
          <w:b/>
          <w:sz w:val="24"/>
          <w:szCs w:val="24"/>
          <w:lang w:eastAsia="ru-RU"/>
        </w:rPr>
        <w:t xml:space="preserve">цели: </w:t>
      </w:r>
      <w:r w:rsidRPr="001043D3">
        <w:rPr>
          <w:rFonts w:ascii="Times New Roman" w:hAnsi="Times New Roman" w:cs="Times New Roman"/>
          <w:iCs/>
          <w:sz w:val="24"/>
          <w:szCs w:val="24"/>
        </w:rPr>
        <w:t xml:space="preserve"> </w:t>
      </w:r>
      <w:r w:rsidRPr="001043D3">
        <w:rPr>
          <w:rFonts w:ascii="Times New Roman" w:hAnsi="Times New Roman" w:cs="Times New Roman"/>
          <w:spacing w:val="5"/>
          <w:sz w:val="24"/>
          <w:szCs w:val="24"/>
        </w:rPr>
        <w:t>научиться</w:t>
      </w:r>
      <w:proofErr w:type="gramEnd"/>
      <w:r w:rsidRPr="001043D3">
        <w:rPr>
          <w:rFonts w:ascii="Times New Roman" w:hAnsi="Times New Roman" w:cs="Times New Roman"/>
          <w:spacing w:val="5"/>
          <w:sz w:val="24"/>
          <w:szCs w:val="24"/>
        </w:rPr>
        <w:t xml:space="preserve"> </w:t>
      </w:r>
      <w:r w:rsidRPr="001043D3">
        <w:rPr>
          <w:rFonts w:ascii="Times New Roman" w:hAnsi="Times New Roman" w:cs="Times New Roman"/>
          <w:bCs/>
          <w:sz w:val="24"/>
          <w:szCs w:val="24"/>
        </w:rPr>
        <w:t>определять использование  природных ресурсов</w:t>
      </w:r>
      <w:r w:rsidRPr="001043D3">
        <w:rPr>
          <w:rFonts w:ascii="Times New Roman" w:eastAsia="Times New Roman" w:hAnsi="Times New Roman" w:cs="Times New Roman"/>
          <w:b/>
          <w:sz w:val="24"/>
          <w:szCs w:val="24"/>
          <w:lang w:eastAsia="ru-RU"/>
        </w:rPr>
        <w:t xml:space="preserve"> </w:t>
      </w:r>
    </w:p>
    <w:p w:rsidR="00C71CE4" w:rsidRPr="001043D3" w:rsidRDefault="00C71CE4" w:rsidP="00C71CE4">
      <w:pPr>
        <w:spacing w:after="59" w:line="230" w:lineRule="auto"/>
        <w:ind w:left="10" w:right="1410" w:hanging="10"/>
        <w:jc w:val="both"/>
        <w:rPr>
          <w:rFonts w:ascii="Times New Roman" w:eastAsia="Times New Roman" w:hAnsi="Times New Roman" w:cs="Times New Roman"/>
          <w:sz w:val="24"/>
          <w:lang w:eastAsia="ru-RU"/>
        </w:rPr>
      </w:pPr>
      <w:r w:rsidRPr="001043D3">
        <w:rPr>
          <w:rFonts w:ascii="Times New Roman" w:eastAsia="Times New Roman" w:hAnsi="Times New Roman" w:cs="Times New Roman"/>
          <w:b/>
          <w:sz w:val="24"/>
          <w:lang w:eastAsia="ru-RU"/>
        </w:rPr>
        <w:t>Продолжительность занятия:</w:t>
      </w:r>
      <w:r w:rsidRPr="001043D3">
        <w:rPr>
          <w:rFonts w:ascii="Times New Roman" w:eastAsia="Times New Roman" w:hAnsi="Times New Roman" w:cs="Times New Roman"/>
          <w:sz w:val="24"/>
          <w:lang w:eastAsia="ru-RU"/>
        </w:rPr>
        <w:t xml:space="preserve"> 2 часа. </w:t>
      </w:r>
    </w:p>
    <w:p w:rsidR="00C71CE4" w:rsidRPr="001043D3" w:rsidRDefault="00C71CE4" w:rsidP="00C71CE4">
      <w:pPr>
        <w:spacing w:after="0" w:line="27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1043D3">
        <w:rPr>
          <w:rFonts w:ascii="Times New Roman" w:eastAsia="Times New Roman" w:hAnsi="Times New Roman" w:cs="Times New Roman"/>
          <w:sz w:val="24"/>
          <w:szCs w:val="24"/>
          <w:lang w:eastAsia="ru-RU"/>
        </w:rPr>
        <w:t xml:space="preserve">Карточки с заданиями </w:t>
      </w:r>
      <w:r w:rsidRPr="001043D3">
        <w:rPr>
          <w:rFonts w:ascii="Times New Roman" w:eastAsia="Times New Roman" w:hAnsi="Times New Roman" w:cs="Times New Roman"/>
          <w:i/>
          <w:sz w:val="24"/>
          <w:szCs w:val="24"/>
          <w:lang w:eastAsia="ru-RU"/>
        </w:rPr>
        <w:t xml:space="preserve"> </w:t>
      </w:r>
    </w:p>
    <w:p w:rsidR="00C71CE4" w:rsidRPr="001043D3" w:rsidRDefault="00C71CE4" w:rsidP="00C71CE4">
      <w:pPr>
        <w:tabs>
          <w:tab w:val="num" w:pos="0"/>
          <w:tab w:val="left" w:pos="142"/>
        </w:tabs>
        <w:spacing w:after="0" w:line="276" w:lineRule="auto"/>
        <w:rPr>
          <w:rFonts w:ascii="Times New Roman" w:hAnsi="Times New Roman" w:cs="Times New Roman"/>
          <w:sz w:val="24"/>
          <w:szCs w:val="24"/>
        </w:rPr>
      </w:pPr>
      <w:r w:rsidRPr="001043D3">
        <w:rPr>
          <w:rFonts w:ascii="Times New Roman" w:hAnsi="Times New Roman" w:cs="Times New Roman"/>
          <w:b/>
          <w:sz w:val="24"/>
          <w:szCs w:val="24"/>
        </w:rPr>
        <w:t xml:space="preserve">5. Литература, информационное обеспечение: </w:t>
      </w:r>
    </w:p>
    <w:p w:rsidR="00C71CE4" w:rsidRPr="001043D3" w:rsidRDefault="00C71CE4" w:rsidP="00C71CE4">
      <w:pPr>
        <w:shd w:val="clear" w:color="auto" w:fill="FFFFFF"/>
        <w:spacing w:after="0" w:line="276" w:lineRule="auto"/>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bCs/>
          <w:sz w:val="24"/>
          <w:szCs w:val="24"/>
          <w:lang w:eastAsia="ru-RU"/>
        </w:rPr>
        <w:t>Основная литература</w:t>
      </w:r>
    </w:p>
    <w:p w:rsidR="00C71CE4" w:rsidRPr="001043D3" w:rsidRDefault="00C71CE4" w:rsidP="00C71CE4">
      <w:pPr>
        <w:pStyle w:val="1"/>
        <w:spacing w:after="0" w:line="240" w:lineRule="auto"/>
        <w:ind w:left="0"/>
        <w:rPr>
          <w:rFonts w:ascii="Times New Roman" w:hAnsi="Times New Roman"/>
          <w:sz w:val="24"/>
          <w:szCs w:val="24"/>
        </w:rPr>
      </w:pPr>
      <w:r w:rsidRPr="001043D3">
        <w:rPr>
          <w:rFonts w:ascii="Times New Roman" w:hAnsi="Times New Roman"/>
          <w:sz w:val="24"/>
          <w:szCs w:val="24"/>
        </w:rPr>
        <w:t xml:space="preserve">Нормативная литература: Конституция РФ, ГПК РФ, </w:t>
      </w:r>
    </w:p>
    <w:p w:rsidR="00C71CE4" w:rsidRPr="001043D3" w:rsidRDefault="00C71CE4" w:rsidP="00C71CE4">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от 10 января 2002 г. № 7-ФЗ «Об охране окружающей среды» (с изм. и доп.) // СЗ РФ. - 2019. - № 2. - Ст.133. 11</w:t>
      </w:r>
    </w:p>
    <w:p w:rsidR="00C71CE4" w:rsidRPr="001043D3" w:rsidRDefault="00C71CE4" w:rsidP="00C71CE4">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 52-ФЗ «О санитарно-эпидемиологическом благополучии населения» (с изм. и доп.) // СЗ РФ. - 2019. - № 23 - Ст. 2573.</w:t>
      </w:r>
    </w:p>
    <w:p w:rsidR="00C71CE4" w:rsidRPr="001043D3" w:rsidRDefault="00C71CE4" w:rsidP="00C71CE4">
      <w:pPr>
        <w:spacing w:after="0" w:line="276" w:lineRule="auto"/>
        <w:ind w:left="10" w:hanging="10"/>
        <w:jc w:val="both"/>
        <w:rPr>
          <w:rFonts w:ascii="Times New Roman" w:eastAsia="Times New Roman" w:hAnsi="Times New Roman" w:cs="Times New Roman"/>
          <w:sz w:val="24"/>
          <w:szCs w:val="24"/>
          <w:lang w:eastAsia="ru-RU"/>
        </w:rPr>
      </w:pPr>
      <w:r w:rsidRPr="001043D3">
        <w:rPr>
          <w:rFonts w:ascii="Times New Roman" w:hAnsi="Times New Roman" w:cs="Times New Roman"/>
          <w:b/>
          <w:sz w:val="24"/>
          <w:szCs w:val="24"/>
        </w:rPr>
        <w:t>6. Методические рекомендации по выполнению работы</w:t>
      </w:r>
      <w:r w:rsidRPr="001043D3">
        <w:rPr>
          <w:rFonts w:ascii="Times New Roman" w:hAnsi="Times New Roman" w:cs="Times New Roman"/>
          <w:sz w:val="24"/>
          <w:szCs w:val="24"/>
        </w:rPr>
        <w:t xml:space="preserve">: </w:t>
      </w:r>
      <w:r w:rsidRPr="001043D3">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C71CE4" w:rsidRPr="001043D3" w:rsidRDefault="00C71CE4" w:rsidP="00C71CE4">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7. Порядок выполнения работы</w:t>
      </w:r>
      <w:r w:rsidRPr="001043D3">
        <w:rPr>
          <w:rFonts w:ascii="Times New Roman" w:eastAsia="Times New Roman" w:hAnsi="Times New Roman" w:cs="Times New Roman"/>
          <w:sz w:val="24"/>
          <w:szCs w:val="24"/>
          <w:lang w:eastAsia="ru-RU"/>
        </w:rPr>
        <w:t>:</w:t>
      </w:r>
    </w:p>
    <w:p w:rsidR="00F451F6" w:rsidRPr="001043D3" w:rsidRDefault="00FA6BCB" w:rsidP="00F451F6">
      <w:pPr>
        <w:spacing w:after="0"/>
        <w:jc w:val="both"/>
        <w:rPr>
          <w:rFonts w:ascii="Times New Roman" w:hAnsi="Times New Roman" w:cs="Times New Roman"/>
          <w:sz w:val="24"/>
          <w:szCs w:val="24"/>
        </w:rPr>
      </w:pPr>
      <w:r w:rsidRPr="001043D3">
        <w:rPr>
          <w:rFonts w:ascii="Times New Roman" w:hAnsi="Times New Roman" w:cs="Times New Roman"/>
          <w:b/>
          <w:sz w:val="24"/>
          <w:szCs w:val="24"/>
          <w:lang w:eastAsia="ru-RU"/>
        </w:rPr>
        <w:t>Задача № 1</w:t>
      </w:r>
      <w:r w:rsidRPr="001043D3">
        <w:rPr>
          <w:rFonts w:ascii="Times New Roman" w:hAnsi="Times New Roman" w:cs="Times New Roman"/>
          <w:sz w:val="24"/>
          <w:szCs w:val="24"/>
          <w:lang w:eastAsia="ru-RU"/>
        </w:rPr>
        <w:t xml:space="preserve"> ООО «Новосибирский фермер» осуществляло забор воды из близлежащего озера для орошения поля по выращиванию пшеницы. Гражданин Иванов осуществлял забор воды из близлежащего озера для полива выращиваемых им овощей, цветов и деревьев на своем дачном участке</w:t>
      </w:r>
      <w:r w:rsidRPr="001043D3">
        <w:rPr>
          <w:rFonts w:ascii="Times New Roman" w:hAnsi="Times New Roman" w:cs="Times New Roman"/>
          <w:sz w:val="24"/>
          <w:szCs w:val="24"/>
        </w:rPr>
        <w:t xml:space="preserve">. </w:t>
      </w:r>
    </w:p>
    <w:p w:rsidR="00F451F6" w:rsidRPr="001043D3" w:rsidRDefault="00FA6BCB" w:rsidP="00F451F6">
      <w:pPr>
        <w:spacing w:after="0"/>
        <w:rPr>
          <w:rFonts w:ascii="Times New Roman" w:hAnsi="Times New Roman" w:cs="Times New Roman"/>
          <w:sz w:val="24"/>
        </w:rPr>
      </w:pPr>
      <w:r w:rsidRPr="001043D3">
        <w:rPr>
          <w:rFonts w:ascii="Times New Roman" w:hAnsi="Times New Roman" w:cs="Times New Roman"/>
          <w:sz w:val="24"/>
        </w:rPr>
        <w:t xml:space="preserve">1. Кто является собственником озера и содержащейся в нем воды? </w:t>
      </w:r>
    </w:p>
    <w:p w:rsidR="00F451F6" w:rsidRPr="001043D3" w:rsidRDefault="00FA6BCB" w:rsidP="00F451F6">
      <w:pPr>
        <w:spacing w:after="0"/>
        <w:rPr>
          <w:rFonts w:ascii="Times New Roman" w:hAnsi="Times New Roman" w:cs="Times New Roman"/>
          <w:sz w:val="24"/>
        </w:rPr>
      </w:pPr>
      <w:r w:rsidRPr="001043D3">
        <w:rPr>
          <w:rFonts w:ascii="Times New Roman" w:hAnsi="Times New Roman" w:cs="Times New Roman"/>
          <w:sz w:val="24"/>
        </w:rPr>
        <w:t xml:space="preserve">2. Вправе ли ООО «Новосибирский фермер» и гражданин Иванов свободно осуществлять забор воды из озера? </w:t>
      </w:r>
    </w:p>
    <w:p w:rsidR="00F451F6" w:rsidRPr="001043D3" w:rsidRDefault="00FA6BCB" w:rsidP="00F451F6">
      <w:pPr>
        <w:spacing w:after="0"/>
        <w:jc w:val="both"/>
        <w:rPr>
          <w:rFonts w:ascii="Times New Roman" w:hAnsi="Times New Roman" w:cs="Times New Roman"/>
          <w:sz w:val="24"/>
        </w:rPr>
      </w:pPr>
      <w:r w:rsidRPr="001043D3">
        <w:rPr>
          <w:rFonts w:ascii="Times New Roman" w:hAnsi="Times New Roman" w:cs="Times New Roman"/>
          <w:sz w:val="24"/>
        </w:rPr>
        <w:t xml:space="preserve">3. Что может служить основанием для возникновения права водопользования? </w:t>
      </w:r>
    </w:p>
    <w:p w:rsidR="009F3027" w:rsidRPr="001043D3" w:rsidRDefault="00FA6BCB" w:rsidP="00F451F6">
      <w:pPr>
        <w:spacing w:after="0"/>
        <w:jc w:val="both"/>
        <w:rPr>
          <w:rFonts w:ascii="Times New Roman" w:hAnsi="Times New Roman" w:cs="Times New Roman"/>
          <w:sz w:val="24"/>
        </w:rPr>
      </w:pPr>
      <w:r w:rsidRPr="001043D3">
        <w:rPr>
          <w:rFonts w:ascii="Times New Roman" w:hAnsi="Times New Roman" w:cs="Times New Roman"/>
          <w:sz w:val="24"/>
        </w:rPr>
        <w:t xml:space="preserve">4. Укажите уполномоченный орган власти в сфере предоставления права водопользования. </w:t>
      </w:r>
      <w:r w:rsidR="00062A25" w:rsidRPr="001043D3">
        <w:rPr>
          <w:rFonts w:ascii="Times New Roman" w:hAnsi="Times New Roman" w:cs="Times New Roman"/>
          <w:sz w:val="24"/>
        </w:rPr>
        <w:t xml:space="preserve"> </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b/>
          <w:sz w:val="24"/>
        </w:rPr>
        <w:t>Задача № 2.</w:t>
      </w:r>
      <w:r w:rsidRPr="001043D3">
        <w:rPr>
          <w:rFonts w:ascii="Times New Roman" w:hAnsi="Times New Roman" w:cs="Times New Roman"/>
          <w:sz w:val="24"/>
        </w:rPr>
        <w:t xml:space="preserve"> На склонах гор в Республике Алтай были обнаружены несколько естественных выходов минеральных вод. Два гражданина Иванов и Петров обустроило данное место, поставило забор вокруг источника и стала брать деньги за воду из источника.</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sz w:val="24"/>
        </w:rPr>
        <w:t>1. Что представляет собой источник с точки зрения экологического права?</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sz w:val="24"/>
        </w:rPr>
        <w:t>2. Кому принадлежит на праве собственности минеральная вода из источника?</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sz w:val="24"/>
        </w:rPr>
        <w:t>3. Вправе ли Иванов и Петров использовать источник таким способом?</w:t>
      </w:r>
    </w:p>
    <w:p w:rsidR="00F451F6" w:rsidRPr="001043D3" w:rsidRDefault="00F451F6" w:rsidP="00F451F6">
      <w:pPr>
        <w:spacing w:after="0"/>
        <w:jc w:val="both"/>
        <w:rPr>
          <w:rFonts w:ascii="Times New Roman" w:hAnsi="Times New Roman" w:cs="Times New Roman"/>
          <w:b/>
          <w:sz w:val="24"/>
        </w:rPr>
      </w:pPr>
      <w:r w:rsidRPr="001043D3">
        <w:rPr>
          <w:rFonts w:ascii="Times New Roman" w:hAnsi="Times New Roman" w:cs="Times New Roman"/>
          <w:b/>
          <w:sz w:val="24"/>
        </w:rPr>
        <w:t>Задача № 3</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sz w:val="24"/>
        </w:rPr>
        <w:t xml:space="preserve">Глава крестьянского (фермерского) хозяйства Иванов, обладающий на праве собственности земельным участком из земель сельскохозяйственного назначения, обнаружил в границах своего земельного участка большое количество строительной глины. Закупив соответствующее оборудование, он организовал </w:t>
      </w:r>
      <w:proofErr w:type="spellStart"/>
      <w:r w:rsidRPr="001043D3">
        <w:rPr>
          <w:rFonts w:ascii="Times New Roman" w:hAnsi="Times New Roman" w:cs="Times New Roman"/>
          <w:sz w:val="24"/>
        </w:rPr>
        <w:t>минизавод</w:t>
      </w:r>
      <w:proofErr w:type="spellEnd"/>
      <w:r w:rsidRPr="001043D3">
        <w:rPr>
          <w:rFonts w:ascii="Times New Roman" w:hAnsi="Times New Roman" w:cs="Times New Roman"/>
          <w:sz w:val="24"/>
        </w:rPr>
        <w:t xml:space="preserve"> по производству кирпича, который стал продавать физическим и юридическим лицам.</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sz w:val="24"/>
        </w:rPr>
        <w:t>1. Вправе ли Иванов свободно добывать строительную глину на своем земельном участке?</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sz w:val="24"/>
        </w:rPr>
        <w:t>2. Кому принадлежит на праве собственности извлекаемая строительная глина?</w:t>
      </w:r>
    </w:p>
    <w:p w:rsidR="00F451F6" w:rsidRPr="001043D3" w:rsidRDefault="00F451F6" w:rsidP="00F451F6">
      <w:pPr>
        <w:spacing w:after="0"/>
        <w:jc w:val="both"/>
        <w:rPr>
          <w:rFonts w:ascii="Times New Roman" w:hAnsi="Times New Roman" w:cs="Times New Roman"/>
          <w:sz w:val="24"/>
        </w:rPr>
      </w:pPr>
      <w:r w:rsidRPr="001043D3">
        <w:rPr>
          <w:rFonts w:ascii="Times New Roman" w:hAnsi="Times New Roman" w:cs="Times New Roman"/>
          <w:sz w:val="24"/>
        </w:rPr>
        <w:t>3. Вправе ли Иванов использовать добываемую глину для производства кирпича?</w:t>
      </w:r>
    </w:p>
    <w:p w:rsidR="00F451F6" w:rsidRPr="001043D3" w:rsidRDefault="00F451F6" w:rsidP="00F451F6">
      <w:pPr>
        <w:spacing w:after="0"/>
        <w:rPr>
          <w:rFonts w:ascii="Times New Roman" w:hAnsi="Times New Roman" w:cs="Times New Roman"/>
          <w:sz w:val="24"/>
        </w:rPr>
      </w:pPr>
      <w:r w:rsidRPr="001043D3">
        <w:rPr>
          <w:rFonts w:ascii="Times New Roman" w:hAnsi="Times New Roman" w:cs="Times New Roman"/>
          <w:sz w:val="24"/>
        </w:rPr>
        <w:t>4. Вправе ли Иванов организовать завод по производству кирпича на своем земельном участке?</w:t>
      </w:r>
    </w:p>
    <w:p w:rsidR="00F451F6" w:rsidRPr="001043D3" w:rsidRDefault="00F451F6" w:rsidP="00F451F6">
      <w:pPr>
        <w:spacing w:after="0"/>
        <w:rPr>
          <w:rFonts w:ascii="Times New Roman" w:hAnsi="Times New Roman" w:cs="Times New Roman"/>
          <w:sz w:val="24"/>
        </w:rPr>
      </w:pPr>
      <w:r w:rsidRPr="001043D3">
        <w:rPr>
          <w:rFonts w:ascii="Times New Roman" w:hAnsi="Times New Roman" w:cs="Times New Roman"/>
          <w:sz w:val="24"/>
        </w:rPr>
        <w:t>5. Вправе ли Иванов реализовывать производимый им кирпич?</w:t>
      </w:r>
    </w:p>
    <w:p w:rsidR="00F451F6" w:rsidRPr="001043D3" w:rsidRDefault="00F451F6" w:rsidP="00F451F6">
      <w:pPr>
        <w:spacing w:after="0"/>
        <w:jc w:val="both"/>
        <w:rPr>
          <w:rFonts w:ascii="Times New Roman" w:hAnsi="Times New Roman" w:cs="Times New Roman"/>
          <w:sz w:val="24"/>
          <w:szCs w:val="24"/>
        </w:rPr>
      </w:pPr>
      <w:r w:rsidRPr="001043D3">
        <w:rPr>
          <w:rFonts w:ascii="Times New Roman" w:eastAsia="Arial" w:hAnsi="Times New Roman" w:cs="Times New Roman"/>
          <w:b/>
          <w:sz w:val="24"/>
          <w:szCs w:val="28"/>
        </w:rPr>
        <w:lastRenderedPageBreak/>
        <w:t>8. Критерии оценивания</w:t>
      </w:r>
      <w:r w:rsidRPr="001043D3">
        <w:rPr>
          <w:rFonts w:ascii="Times New Roman" w:eastAsia="Arial" w:hAnsi="Times New Roman" w:cs="Times New Roman"/>
          <w:sz w:val="24"/>
          <w:szCs w:val="28"/>
        </w:rPr>
        <w:t>:</w:t>
      </w:r>
    </w:p>
    <w:p w:rsidR="00F451F6" w:rsidRPr="001043D3" w:rsidRDefault="00F451F6" w:rsidP="00F451F6">
      <w:pPr>
        <w:pStyle w:val="a6"/>
        <w:spacing w:after="0" w:line="240" w:lineRule="auto"/>
        <w:ind w:left="0"/>
        <w:jc w:val="both"/>
        <w:rPr>
          <w:rFonts w:ascii="Times New Roman" w:eastAsia="Times New Roman" w:hAnsi="Times New Roman" w:cs="Times New Roman"/>
          <w:bCs/>
          <w:sz w:val="24"/>
          <w:szCs w:val="28"/>
        </w:rPr>
      </w:pPr>
      <w:r w:rsidRPr="001043D3">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F451F6" w:rsidRPr="001043D3" w:rsidRDefault="00F451F6" w:rsidP="00F451F6">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F451F6" w:rsidRPr="001043D3" w:rsidRDefault="00F451F6" w:rsidP="00F451F6">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F451F6" w:rsidRPr="001043D3" w:rsidRDefault="00F451F6" w:rsidP="00F451F6">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F451F6" w:rsidRPr="001043D3" w:rsidRDefault="00F451F6" w:rsidP="00F451F6">
      <w:pPr>
        <w:pStyle w:val="a6"/>
        <w:spacing w:after="53" w:line="240" w:lineRule="auto"/>
        <w:ind w:left="0"/>
        <w:jc w:val="both"/>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9. Форма отчета: </w:t>
      </w:r>
      <w:r w:rsidRPr="001043D3">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F451F6" w:rsidRPr="001043D3" w:rsidRDefault="00F451F6" w:rsidP="00F451F6">
      <w:pPr>
        <w:pStyle w:val="a6"/>
        <w:spacing w:after="0" w:line="240" w:lineRule="auto"/>
        <w:ind w:left="0"/>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10. Место проведения самоподготовки: </w:t>
      </w:r>
      <w:r w:rsidRPr="001043D3">
        <w:rPr>
          <w:rFonts w:ascii="Times New Roman" w:eastAsia="Times New Roman" w:hAnsi="Times New Roman" w:cs="Times New Roman"/>
          <w:sz w:val="24"/>
          <w:szCs w:val="28"/>
          <w:lang w:eastAsia="ru-RU"/>
        </w:rPr>
        <w:t xml:space="preserve">учебный кабинет </w:t>
      </w:r>
    </w:p>
    <w:p w:rsidR="00F451F6" w:rsidRPr="001043D3" w:rsidRDefault="00F451F6" w:rsidP="00F451F6">
      <w:pPr>
        <w:spacing w:after="0"/>
        <w:rPr>
          <w:rFonts w:ascii="Times New Roman" w:hAnsi="Times New Roman" w:cs="Times New Roman"/>
          <w:sz w:val="24"/>
        </w:rPr>
      </w:pPr>
    </w:p>
    <w:p w:rsidR="00F451F6" w:rsidRPr="001043D3" w:rsidRDefault="00F451F6" w:rsidP="00F451F6">
      <w:pPr>
        <w:spacing w:after="0"/>
        <w:rPr>
          <w:rFonts w:ascii="Times New Roman" w:hAnsi="Times New Roman" w:cs="Times New Roman"/>
          <w:sz w:val="24"/>
        </w:rPr>
      </w:pPr>
    </w:p>
    <w:p w:rsidR="00F451F6" w:rsidRPr="001043D3" w:rsidRDefault="00F451F6" w:rsidP="00F451F6">
      <w:pPr>
        <w:spacing w:after="49" w:line="240" w:lineRule="auto"/>
        <w:ind w:left="10" w:right="280"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МЕТОДИЧЕСКИЕ РЕКОМЕНДАЦИИ ДЛЯ СТУДЕНТОВ ПРИ</w:t>
      </w:r>
    </w:p>
    <w:p w:rsidR="00F451F6" w:rsidRPr="001043D3" w:rsidRDefault="00F451F6" w:rsidP="00F451F6">
      <w:pPr>
        <w:spacing w:after="49" w:line="240" w:lineRule="auto"/>
        <w:ind w:left="10" w:right="99" w:hanging="10"/>
        <w:jc w:val="center"/>
        <w:rPr>
          <w:rFonts w:ascii="Times New Roman" w:eastAsia="Times New Roman" w:hAnsi="Times New Roman" w:cs="Times New Roman"/>
          <w:sz w:val="28"/>
          <w:lang w:eastAsia="ru-RU"/>
        </w:rPr>
      </w:pPr>
      <w:r w:rsidRPr="001043D3">
        <w:rPr>
          <w:rFonts w:ascii="Times New Roman" w:eastAsia="Times New Roman" w:hAnsi="Times New Roman" w:cs="Times New Roman"/>
          <w:b/>
          <w:sz w:val="28"/>
          <w:lang w:eastAsia="ru-RU"/>
        </w:rPr>
        <w:t>ПРОВЕДЕНИИ ПРАКТИЧЕСКИХ/ЛАБОРАТОРНЫХ ЗАНЯТИЙ</w:t>
      </w:r>
    </w:p>
    <w:p w:rsidR="001043D3" w:rsidRPr="001043D3" w:rsidRDefault="001043D3" w:rsidP="00F451F6">
      <w:pPr>
        <w:keepNext/>
        <w:keepLines/>
        <w:spacing w:after="96" w:line="240" w:lineRule="auto"/>
        <w:ind w:left="10" w:right="-15" w:hanging="10"/>
        <w:jc w:val="center"/>
        <w:outlineLvl w:val="1"/>
        <w:rPr>
          <w:rFonts w:ascii="Times New Roman" w:hAnsi="Times New Roman" w:cs="Times New Roman"/>
          <w:bCs/>
          <w:sz w:val="24"/>
          <w:szCs w:val="24"/>
        </w:rPr>
      </w:pPr>
    </w:p>
    <w:p w:rsidR="00F451F6" w:rsidRPr="001043D3" w:rsidRDefault="00F451F6" w:rsidP="00F451F6">
      <w:pPr>
        <w:keepNext/>
        <w:keepLines/>
        <w:spacing w:after="96" w:line="240" w:lineRule="auto"/>
        <w:ind w:left="10" w:right="-15" w:hanging="10"/>
        <w:jc w:val="center"/>
        <w:outlineLvl w:val="1"/>
        <w:rPr>
          <w:rFonts w:ascii="Times New Roman" w:eastAsia="Times New Roman" w:hAnsi="Times New Roman" w:cs="Times New Roman"/>
          <w:b/>
          <w:sz w:val="28"/>
          <w:lang w:eastAsia="ru-RU"/>
        </w:rPr>
      </w:pPr>
      <w:r w:rsidRPr="001043D3">
        <w:rPr>
          <w:rFonts w:ascii="Times New Roman" w:eastAsia="Times New Roman" w:hAnsi="Times New Roman" w:cs="Times New Roman"/>
          <w:b/>
          <w:sz w:val="28"/>
          <w:lang w:eastAsia="ru-RU"/>
        </w:rPr>
        <w:t>Практическое занятие 5</w:t>
      </w:r>
    </w:p>
    <w:p w:rsidR="00F451F6" w:rsidRPr="001043D3" w:rsidRDefault="00F451F6" w:rsidP="00F451F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sz w:val="24"/>
          <w:szCs w:val="24"/>
          <w:lang w:eastAsia="ru-RU"/>
        </w:rPr>
        <w:t>1.</w:t>
      </w:r>
      <w:r w:rsidRPr="001043D3">
        <w:rPr>
          <w:rFonts w:ascii="Times New Roman" w:eastAsia="Arial" w:hAnsi="Times New Roman" w:cs="Times New Roman"/>
          <w:sz w:val="24"/>
          <w:szCs w:val="24"/>
          <w:lang w:eastAsia="ru-RU"/>
        </w:rPr>
        <w:t xml:space="preserve"> </w:t>
      </w:r>
      <w:r w:rsidRPr="001043D3">
        <w:rPr>
          <w:rFonts w:ascii="Times New Roman" w:eastAsia="Times New Roman" w:hAnsi="Times New Roman" w:cs="Times New Roman"/>
          <w:b/>
          <w:sz w:val="24"/>
          <w:szCs w:val="24"/>
          <w:lang w:eastAsia="ru-RU"/>
        </w:rPr>
        <w:t xml:space="preserve">Название темы: </w:t>
      </w:r>
      <w:r w:rsidRPr="001043D3">
        <w:rPr>
          <w:rFonts w:ascii="Times New Roman" w:hAnsi="Times New Roman" w:cs="Times New Roman"/>
          <w:bCs/>
          <w:sz w:val="24"/>
          <w:szCs w:val="24"/>
        </w:rPr>
        <w:t>решение профессиональных ситуаций по определению порядка использования и охраны особо охраняемых природных территорий</w:t>
      </w:r>
      <w:r w:rsidRPr="001043D3">
        <w:rPr>
          <w:rFonts w:ascii="Times New Roman" w:eastAsia="Times New Roman" w:hAnsi="Times New Roman" w:cs="Times New Roman"/>
          <w:b/>
          <w:sz w:val="24"/>
          <w:szCs w:val="24"/>
          <w:lang w:eastAsia="ru-RU"/>
        </w:rPr>
        <w:t xml:space="preserve"> </w:t>
      </w:r>
    </w:p>
    <w:p w:rsidR="00F451F6" w:rsidRPr="001043D3" w:rsidRDefault="00F451F6" w:rsidP="00F451F6">
      <w:pPr>
        <w:widowControl w:val="0"/>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043D3">
        <w:rPr>
          <w:rFonts w:ascii="Times New Roman" w:eastAsia="Times New Roman" w:hAnsi="Times New Roman" w:cs="Times New Roman"/>
          <w:b/>
          <w:sz w:val="24"/>
          <w:szCs w:val="24"/>
          <w:lang w:eastAsia="ru-RU"/>
        </w:rPr>
        <w:t xml:space="preserve">2. Учебные </w:t>
      </w:r>
      <w:proofErr w:type="gramStart"/>
      <w:r w:rsidRPr="001043D3">
        <w:rPr>
          <w:rFonts w:ascii="Times New Roman" w:eastAsia="Times New Roman" w:hAnsi="Times New Roman" w:cs="Times New Roman"/>
          <w:b/>
          <w:sz w:val="24"/>
          <w:szCs w:val="24"/>
          <w:lang w:eastAsia="ru-RU"/>
        </w:rPr>
        <w:t xml:space="preserve">цели: </w:t>
      </w:r>
      <w:r w:rsidRPr="001043D3">
        <w:rPr>
          <w:rFonts w:ascii="Times New Roman" w:hAnsi="Times New Roman" w:cs="Times New Roman"/>
          <w:iCs/>
          <w:sz w:val="24"/>
          <w:szCs w:val="24"/>
        </w:rPr>
        <w:t xml:space="preserve"> </w:t>
      </w:r>
      <w:r w:rsidRPr="001043D3">
        <w:rPr>
          <w:rFonts w:ascii="Times New Roman" w:hAnsi="Times New Roman" w:cs="Times New Roman"/>
          <w:spacing w:val="5"/>
          <w:sz w:val="24"/>
          <w:szCs w:val="24"/>
        </w:rPr>
        <w:t>научиться</w:t>
      </w:r>
      <w:proofErr w:type="gramEnd"/>
      <w:r w:rsidRPr="001043D3">
        <w:rPr>
          <w:rFonts w:ascii="Times New Roman" w:hAnsi="Times New Roman" w:cs="Times New Roman"/>
          <w:spacing w:val="5"/>
          <w:sz w:val="24"/>
          <w:szCs w:val="24"/>
        </w:rPr>
        <w:t xml:space="preserve"> </w:t>
      </w:r>
      <w:r w:rsidRPr="001043D3">
        <w:rPr>
          <w:rFonts w:ascii="Times New Roman" w:hAnsi="Times New Roman" w:cs="Times New Roman"/>
          <w:bCs/>
          <w:sz w:val="24"/>
          <w:szCs w:val="24"/>
        </w:rPr>
        <w:t>определять порядок  использования охраны особо охраняемых природных территорий</w:t>
      </w:r>
    </w:p>
    <w:p w:rsidR="00F451F6" w:rsidRPr="001043D3" w:rsidRDefault="00F451F6" w:rsidP="00F451F6">
      <w:pPr>
        <w:spacing w:after="59" w:line="230" w:lineRule="auto"/>
        <w:ind w:left="10" w:right="1410" w:hanging="10"/>
        <w:jc w:val="both"/>
        <w:rPr>
          <w:rFonts w:ascii="Times New Roman" w:eastAsia="Times New Roman" w:hAnsi="Times New Roman" w:cs="Times New Roman"/>
          <w:sz w:val="24"/>
          <w:lang w:eastAsia="ru-RU"/>
        </w:rPr>
      </w:pPr>
      <w:r w:rsidRPr="001043D3">
        <w:rPr>
          <w:rFonts w:ascii="Times New Roman" w:eastAsia="Times New Roman" w:hAnsi="Times New Roman" w:cs="Times New Roman"/>
          <w:b/>
          <w:sz w:val="24"/>
          <w:lang w:eastAsia="ru-RU"/>
        </w:rPr>
        <w:t>Продолжительность занятия:</w:t>
      </w:r>
      <w:r w:rsidRPr="001043D3">
        <w:rPr>
          <w:rFonts w:ascii="Times New Roman" w:eastAsia="Times New Roman" w:hAnsi="Times New Roman" w:cs="Times New Roman"/>
          <w:sz w:val="24"/>
          <w:lang w:eastAsia="ru-RU"/>
        </w:rPr>
        <w:t xml:space="preserve"> 2 часа. </w:t>
      </w:r>
    </w:p>
    <w:p w:rsidR="00F451F6" w:rsidRPr="001043D3" w:rsidRDefault="00F451F6" w:rsidP="00F451F6">
      <w:pPr>
        <w:spacing w:after="0" w:line="276" w:lineRule="auto"/>
        <w:jc w:val="both"/>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sz w:val="24"/>
          <w:szCs w:val="24"/>
          <w:lang w:eastAsia="ru-RU"/>
        </w:rPr>
        <w:t xml:space="preserve">4. Материалы, оборудование, ТСО, программное обеспечение, оснащение, раздаточный материал </w:t>
      </w:r>
      <w:r w:rsidRPr="001043D3">
        <w:rPr>
          <w:rFonts w:ascii="Times New Roman" w:eastAsia="Times New Roman" w:hAnsi="Times New Roman" w:cs="Times New Roman"/>
          <w:sz w:val="24"/>
          <w:szCs w:val="24"/>
          <w:lang w:eastAsia="ru-RU"/>
        </w:rPr>
        <w:t xml:space="preserve">Карточки с заданиями </w:t>
      </w:r>
      <w:r w:rsidRPr="001043D3">
        <w:rPr>
          <w:rFonts w:ascii="Times New Roman" w:eastAsia="Times New Roman" w:hAnsi="Times New Roman" w:cs="Times New Roman"/>
          <w:i/>
          <w:sz w:val="24"/>
          <w:szCs w:val="24"/>
          <w:lang w:eastAsia="ru-RU"/>
        </w:rPr>
        <w:t xml:space="preserve"> </w:t>
      </w:r>
    </w:p>
    <w:p w:rsidR="00F451F6" w:rsidRPr="001043D3" w:rsidRDefault="00F451F6" w:rsidP="00F451F6">
      <w:pPr>
        <w:tabs>
          <w:tab w:val="num" w:pos="0"/>
          <w:tab w:val="left" w:pos="142"/>
        </w:tabs>
        <w:spacing w:after="0" w:line="276" w:lineRule="auto"/>
        <w:rPr>
          <w:rFonts w:ascii="Times New Roman" w:hAnsi="Times New Roman" w:cs="Times New Roman"/>
          <w:sz w:val="24"/>
          <w:szCs w:val="24"/>
        </w:rPr>
      </w:pPr>
      <w:r w:rsidRPr="001043D3">
        <w:rPr>
          <w:rFonts w:ascii="Times New Roman" w:hAnsi="Times New Roman" w:cs="Times New Roman"/>
          <w:b/>
          <w:sz w:val="24"/>
          <w:szCs w:val="24"/>
        </w:rPr>
        <w:t xml:space="preserve">5. Литература, информационное обеспечение: </w:t>
      </w:r>
    </w:p>
    <w:p w:rsidR="00F451F6" w:rsidRPr="001043D3" w:rsidRDefault="00F451F6" w:rsidP="00F451F6">
      <w:pPr>
        <w:shd w:val="clear" w:color="auto" w:fill="FFFFFF"/>
        <w:spacing w:after="0" w:line="276" w:lineRule="auto"/>
        <w:rPr>
          <w:rFonts w:ascii="Times New Roman" w:eastAsia="Times New Roman" w:hAnsi="Times New Roman" w:cs="Times New Roman"/>
          <w:sz w:val="24"/>
          <w:szCs w:val="24"/>
          <w:lang w:eastAsia="ru-RU"/>
        </w:rPr>
      </w:pPr>
      <w:r w:rsidRPr="001043D3">
        <w:rPr>
          <w:rFonts w:ascii="Times New Roman" w:eastAsia="Times New Roman" w:hAnsi="Times New Roman" w:cs="Times New Roman"/>
          <w:b/>
          <w:bCs/>
          <w:sz w:val="24"/>
          <w:szCs w:val="24"/>
          <w:lang w:eastAsia="ru-RU"/>
        </w:rPr>
        <w:t>Основная литература</w:t>
      </w:r>
    </w:p>
    <w:p w:rsidR="00F451F6" w:rsidRPr="001043D3" w:rsidRDefault="00F451F6" w:rsidP="00F451F6">
      <w:pPr>
        <w:pStyle w:val="1"/>
        <w:spacing w:after="0" w:line="240" w:lineRule="auto"/>
        <w:ind w:left="0"/>
        <w:rPr>
          <w:rFonts w:ascii="Times New Roman" w:hAnsi="Times New Roman"/>
          <w:sz w:val="24"/>
          <w:szCs w:val="24"/>
        </w:rPr>
      </w:pPr>
      <w:r w:rsidRPr="001043D3">
        <w:rPr>
          <w:rFonts w:ascii="Times New Roman" w:hAnsi="Times New Roman"/>
          <w:sz w:val="24"/>
          <w:szCs w:val="24"/>
        </w:rPr>
        <w:t xml:space="preserve">Нормативная литература: Конституция РФ, ГПК РФ, </w:t>
      </w:r>
    </w:p>
    <w:p w:rsidR="00F451F6" w:rsidRPr="001043D3" w:rsidRDefault="00F451F6" w:rsidP="00F451F6">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от 10 января 2002 г. № 7-ФЗ «Об охране окружающей среды» (с изм. и доп.) // СЗ РФ. - 2019. - № 2. - Ст.133. 11</w:t>
      </w:r>
    </w:p>
    <w:p w:rsidR="00F451F6" w:rsidRPr="001043D3" w:rsidRDefault="00F451F6" w:rsidP="00F451F6">
      <w:pPr>
        <w:pStyle w:val="1"/>
        <w:spacing w:after="0" w:line="240" w:lineRule="auto"/>
        <w:ind w:left="0"/>
        <w:rPr>
          <w:rFonts w:ascii="Times New Roman" w:eastAsia="Times New Roman" w:hAnsi="Times New Roman"/>
          <w:sz w:val="24"/>
        </w:rPr>
      </w:pPr>
      <w:r w:rsidRPr="001043D3">
        <w:rPr>
          <w:rFonts w:ascii="Times New Roman" w:eastAsia="Times New Roman" w:hAnsi="Times New Roman"/>
          <w:sz w:val="24"/>
        </w:rPr>
        <w:t>Федеральный закон № 52-ФЗ «О санитарно-эпидемиологическом благополучии населения» (с изм. и доп.) // СЗ РФ. - 2019. - № 23 - Ст. 2573.</w:t>
      </w:r>
    </w:p>
    <w:p w:rsidR="00F451F6" w:rsidRPr="001043D3" w:rsidRDefault="00F451F6" w:rsidP="00F451F6">
      <w:pPr>
        <w:spacing w:after="0" w:line="276" w:lineRule="auto"/>
        <w:ind w:left="10" w:hanging="10"/>
        <w:jc w:val="both"/>
        <w:rPr>
          <w:rFonts w:ascii="Times New Roman" w:eastAsia="Times New Roman" w:hAnsi="Times New Roman" w:cs="Times New Roman"/>
          <w:sz w:val="24"/>
          <w:szCs w:val="24"/>
          <w:lang w:eastAsia="ru-RU"/>
        </w:rPr>
      </w:pPr>
      <w:r w:rsidRPr="001043D3">
        <w:rPr>
          <w:rFonts w:ascii="Times New Roman" w:hAnsi="Times New Roman" w:cs="Times New Roman"/>
          <w:b/>
          <w:sz w:val="24"/>
          <w:szCs w:val="24"/>
        </w:rPr>
        <w:t>6. Методические рекомендации по выполнению работы</w:t>
      </w:r>
      <w:r w:rsidRPr="001043D3">
        <w:rPr>
          <w:rFonts w:ascii="Times New Roman" w:hAnsi="Times New Roman" w:cs="Times New Roman"/>
          <w:sz w:val="24"/>
          <w:szCs w:val="24"/>
        </w:rPr>
        <w:t xml:space="preserve">: </w:t>
      </w:r>
      <w:r w:rsidRPr="001043D3">
        <w:rPr>
          <w:rFonts w:ascii="Times New Roman" w:eastAsia="Times New Roman" w:hAnsi="Times New Roman" w:cs="Times New Roman"/>
          <w:sz w:val="24"/>
          <w:szCs w:val="24"/>
          <w:lang w:eastAsia="ru-RU"/>
        </w:rPr>
        <w:t xml:space="preserve">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451F6" w:rsidRPr="001043D3" w:rsidRDefault="00F451F6" w:rsidP="00F451F6">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1043D3">
        <w:rPr>
          <w:rFonts w:ascii="Times New Roman" w:eastAsia="Times New Roman" w:hAnsi="Times New Roman" w:cs="Times New Roman"/>
          <w:b/>
          <w:sz w:val="24"/>
          <w:szCs w:val="24"/>
          <w:lang w:eastAsia="ru-RU"/>
        </w:rPr>
        <w:t>7. Порядок выполнения работы</w:t>
      </w:r>
      <w:r w:rsidRPr="001043D3">
        <w:rPr>
          <w:rFonts w:ascii="Times New Roman" w:eastAsia="Times New Roman" w:hAnsi="Times New Roman" w:cs="Times New Roman"/>
          <w:sz w:val="24"/>
          <w:szCs w:val="24"/>
          <w:lang w:eastAsia="ru-RU"/>
        </w:rPr>
        <w:t>:</w:t>
      </w:r>
    </w:p>
    <w:p w:rsidR="00F451F6" w:rsidRPr="001043D3" w:rsidRDefault="00F451F6" w:rsidP="00F451F6">
      <w:pPr>
        <w:spacing w:after="0"/>
        <w:jc w:val="both"/>
        <w:rPr>
          <w:rFonts w:ascii="Times New Roman" w:eastAsia="Arial" w:hAnsi="Times New Roman" w:cs="Times New Roman"/>
          <w:b/>
          <w:sz w:val="24"/>
          <w:szCs w:val="28"/>
        </w:rPr>
      </w:pPr>
    </w:p>
    <w:p w:rsidR="00D566E0" w:rsidRPr="001043D3" w:rsidRDefault="00D566E0" w:rsidP="00D566E0">
      <w:pPr>
        <w:spacing w:after="0"/>
        <w:jc w:val="center"/>
        <w:rPr>
          <w:rFonts w:ascii="Times New Roman" w:hAnsi="Times New Roman" w:cs="Times New Roman"/>
          <w:b/>
          <w:sz w:val="24"/>
          <w:szCs w:val="24"/>
        </w:rPr>
      </w:pPr>
      <w:r w:rsidRPr="001043D3">
        <w:rPr>
          <w:rFonts w:ascii="Times New Roman" w:hAnsi="Times New Roman" w:cs="Times New Roman"/>
          <w:b/>
          <w:sz w:val="24"/>
          <w:szCs w:val="24"/>
        </w:rPr>
        <w:t>Вопрос 1</w:t>
      </w:r>
    </w:p>
    <w:p w:rsidR="00D566E0" w:rsidRPr="001043D3" w:rsidRDefault="00D566E0" w:rsidP="00D566E0">
      <w:pPr>
        <w:spacing w:after="0"/>
        <w:rPr>
          <w:rFonts w:ascii="Times New Roman" w:hAnsi="Times New Roman" w:cs="Times New Roman"/>
          <w:sz w:val="24"/>
          <w:szCs w:val="24"/>
        </w:rPr>
      </w:pPr>
      <w:r w:rsidRPr="001043D3">
        <w:rPr>
          <w:rFonts w:ascii="Times New Roman" w:hAnsi="Times New Roman" w:cs="Times New Roman"/>
          <w:b/>
          <w:sz w:val="24"/>
          <w:szCs w:val="24"/>
        </w:rPr>
        <w:t>Верно ли следующее утверждение?</w:t>
      </w:r>
      <w:r w:rsidRPr="001043D3">
        <w:rPr>
          <w:rFonts w:ascii="Times New Roman" w:hAnsi="Times New Roman" w:cs="Times New Roman"/>
          <w:b/>
          <w:sz w:val="24"/>
          <w:szCs w:val="24"/>
        </w:rPr>
        <w:br/>
      </w:r>
      <w:r w:rsidRPr="001043D3">
        <w:rPr>
          <w:rFonts w:ascii="Times New Roman" w:hAnsi="Times New Roman" w:cs="Times New Roman"/>
          <w:sz w:val="24"/>
          <w:szCs w:val="24"/>
        </w:rPr>
        <w:t>ООПТ изъяты решениями органов государственной власти полностью или частично из хозяйственного использования, и для них установлен режим особой охраны. </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да</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нет</w:t>
      </w:r>
    </w:p>
    <w:p w:rsidR="00D566E0" w:rsidRPr="001043D3" w:rsidRDefault="00D566E0" w:rsidP="00D566E0">
      <w:pPr>
        <w:spacing w:after="0"/>
        <w:jc w:val="center"/>
        <w:rPr>
          <w:rFonts w:ascii="Times New Roman" w:hAnsi="Times New Roman" w:cs="Times New Roman"/>
          <w:b/>
          <w:sz w:val="24"/>
          <w:szCs w:val="24"/>
        </w:rPr>
      </w:pPr>
      <w:r w:rsidRPr="001043D3">
        <w:rPr>
          <w:rFonts w:ascii="Times New Roman" w:hAnsi="Times New Roman" w:cs="Times New Roman"/>
          <w:b/>
          <w:sz w:val="24"/>
          <w:szCs w:val="24"/>
        </w:rPr>
        <w:t>Вопрос 2</w:t>
      </w:r>
    </w:p>
    <w:p w:rsidR="00D566E0" w:rsidRPr="001043D3" w:rsidRDefault="00D566E0" w:rsidP="00D566E0">
      <w:pPr>
        <w:spacing w:after="0"/>
        <w:rPr>
          <w:rFonts w:ascii="Times New Roman" w:hAnsi="Times New Roman" w:cs="Times New Roman"/>
          <w:sz w:val="24"/>
          <w:szCs w:val="24"/>
        </w:rPr>
      </w:pPr>
      <w:r w:rsidRPr="001043D3">
        <w:rPr>
          <w:rFonts w:ascii="Times New Roman" w:hAnsi="Times New Roman" w:cs="Times New Roman"/>
          <w:b/>
          <w:sz w:val="24"/>
          <w:szCs w:val="24"/>
        </w:rPr>
        <w:t>Верно ли следующее утверждение.</w:t>
      </w:r>
      <w:r w:rsidRPr="001043D3">
        <w:rPr>
          <w:rFonts w:ascii="Times New Roman" w:hAnsi="Times New Roman" w:cs="Times New Roman"/>
          <w:sz w:val="24"/>
          <w:szCs w:val="24"/>
        </w:rPr>
        <w:br/>
        <w:t>Особо охраняемые природные территории способствуют охране объектов природного и культурного наследия.</w:t>
      </w:r>
    </w:p>
    <w:p w:rsidR="001043D3" w:rsidRPr="001043D3" w:rsidRDefault="001043D3" w:rsidP="001043D3">
      <w:pPr>
        <w:spacing w:after="0"/>
        <w:rPr>
          <w:rFonts w:ascii="Times New Roman" w:hAnsi="Times New Roman" w:cs="Times New Roman"/>
          <w:sz w:val="24"/>
          <w:szCs w:val="24"/>
        </w:rPr>
      </w:pPr>
      <w:r w:rsidRPr="001043D3">
        <w:rPr>
          <w:rFonts w:ascii="Times New Roman" w:hAnsi="Times New Roman" w:cs="Times New Roman"/>
          <w:sz w:val="24"/>
          <w:szCs w:val="24"/>
        </w:rPr>
        <w:t>- да</w:t>
      </w:r>
    </w:p>
    <w:p w:rsidR="001043D3"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нет</w:t>
      </w:r>
    </w:p>
    <w:p w:rsidR="00D566E0" w:rsidRPr="001043D3" w:rsidRDefault="00D566E0" w:rsidP="001043D3">
      <w:pPr>
        <w:spacing w:after="0"/>
        <w:jc w:val="center"/>
        <w:rPr>
          <w:rFonts w:ascii="Times New Roman" w:hAnsi="Times New Roman" w:cs="Times New Roman"/>
          <w:b/>
          <w:sz w:val="24"/>
          <w:szCs w:val="24"/>
        </w:rPr>
      </w:pPr>
      <w:r w:rsidRPr="001043D3">
        <w:rPr>
          <w:rFonts w:ascii="Times New Roman" w:hAnsi="Times New Roman" w:cs="Times New Roman"/>
          <w:b/>
          <w:sz w:val="24"/>
          <w:szCs w:val="24"/>
        </w:rPr>
        <w:lastRenderedPageBreak/>
        <w:t>Вопрос 3</w:t>
      </w:r>
    </w:p>
    <w:p w:rsidR="00D566E0" w:rsidRPr="001043D3" w:rsidRDefault="00D566E0" w:rsidP="00D566E0">
      <w:pPr>
        <w:spacing w:after="0"/>
        <w:rPr>
          <w:rFonts w:ascii="Times New Roman" w:hAnsi="Times New Roman" w:cs="Times New Roman"/>
          <w:sz w:val="24"/>
          <w:szCs w:val="24"/>
        </w:rPr>
      </w:pPr>
      <w:r w:rsidRPr="001043D3">
        <w:rPr>
          <w:rFonts w:ascii="Times New Roman" w:hAnsi="Times New Roman" w:cs="Times New Roman"/>
          <w:b/>
          <w:sz w:val="24"/>
          <w:szCs w:val="24"/>
        </w:rPr>
        <w:t>О какой организации идёт речь:</w:t>
      </w:r>
      <w:r w:rsidRPr="001043D3">
        <w:rPr>
          <w:rFonts w:ascii="Times New Roman" w:hAnsi="Times New Roman" w:cs="Times New Roman"/>
          <w:sz w:val="24"/>
          <w:szCs w:val="24"/>
        </w:rPr>
        <w:t xml:space="preserve"> "Специализированное учреждение Организации Объединённых Наций по вопросам образования, науки и культуры."</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ЮНЕСКО</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ООН</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АСЕАН</w:t>
      </w:r>
    </w:p>
    <w:p w:rsidR="001043D3"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СНГ</w:t>
      </w:r>
    </w:p>
    <w:p w:rsidR="00D566E0" w:rsidRPr="001043D3" w:rsidRDefault="00D566E0" w:rsidP="001043D3">
      <w:pPr>
        <w:spacing w:after="0"/>
        <w:jc w:val="center"/>
        <w:rPr>
          <w:rFonts w:ascii="Times New Roman" w:hAnsi="Times New Roman" w:cs="Times New Roman"/>
          <w:b/>
          <w:sz w:val="24"/>
          <w:szCs w:val="24"/>
        </w:rPr>
      </w:pPr>
      <w:r w:rsidRPr="001043D3">
        <w:rPr>
          <w:rFonts w:ascii="Times New Roman" w:hAnsi="Times New Roman" w:cs="Times New Roman"/>
          <w:b/>
          <w:sz w:val="24"/>
          <w:szCs w:val="24"/>
        </w:rPr>
        <w:t>Вопрос 4</w:t>
      </w:r>
    </w:p>
    <w:p w:rsidR="00D566E0" w:rsidRPr="001043D3" w:rsidRDefault="00D566E0" w:rsidP="00D566E0">
      <w:pPr>
        <w:spacing w:after="0"/>
        <w:rPr>
          <w:rFonts w:ascii="Times New Roman" w:hAnsi="Times New Roman" w:cs="Times New Roman"/>
          <w:b/>
          <w:sz w:val="24"/>
          <w:szCs w:val="24"/>
        </w:rPr>
      </w:pPr>
      <w:r w:rsidRPr="001043D3">
        <w:rPr>
          <w:rFonts w:ascii="Times New Roman" w:hAnsi="Times New Roman" w:cs="Times New Roman"/>
          <w:b/>
          <w:sz w:val="24"/>
          <w:szCs w:val="24"/>
        </w:rPr>
        <w:t>В какой из ООПТ запрещена всякая хозяйственная деятельность человека?</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Национальный парк</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Ботанический сад</w:t>
      </w:r>
    </w:p>
    <w:p w:rsidR="00D566E0" w:rsidRPr="001043D3" w:rsidRDefault="001043D3" w:rsidP="00D566E0">
      <w:pPr>
        <w:spacing w:after="0"/>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Природный парк</w:t>
      </w:r>
    </w:p>
    <w:p w:rsidR="001043D3"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Заповедник</w:t>
      </w:r>
    </w:p>
    <w:p w:rsidR="00D566E0" w:rsidRPr="001043D3" w:rsidRDefault="00D566E0" w:rsidP="001043D3">
      <w:pPr>
        <w:spacing w:after="0" w:line="276" w:lineRule="auto"/>
        <w:jc w:val="center"/>
        <w:rPr>
          <w:rFonts w:ascii="Times New Roman" w:hAnsi="Times New Roman" w:cs="Times New Roman"/>
          <w:b/>
          <w:sz w:val="24"/>
          <w:szCs w:val="24"/>
        </w:rPr>
      </w:pPr>
      <w:r w:rsidRPr="001043D3">
        <w:rPr>
          <w:rFonts w:ascii="Times New Roman" w:hAnsi="Times New Roman" w:cs="Times New Roman"/>
          <w:b/>
          <w:sz w:val="24"/>
          <w:szCs w:val="24"/>
        </w:rPr>
        <w:t>Вопрос 5</w:t>
      </w:r>
    </w:p>
    <w:p w:rsidR="00D566E0" w:rsidRPr="001043D3" w:rsidRDefault="00D566E0" w:rsidP="001043D3">
      <w:pPr>
        <w:spacing w:after="0" w:line="276" w:lineRule="auto"/>
        <w:rPr>
          <w:rFonts w:ascii="Times New Roman" w:hAnsi="Times New Roman" w:cs="Times New Roman"/>
          <w:b/>
          <w:sz w:val="24"/>
          <w:szCs w:val="24"/>
        </w:rPr>
      </w:pPr>
      <w:r w:rsidRPr="001043D3">
        <w:rPr>
          <w:rFonts w:ascii="Times New Roman" w:hAnsi="Times New Roman" w:cs="Times New Roman"/>
          <w:b/>
          <w:sz w:val="24"/>
          <w:szCs w:val="24"/>
        </w:rPr>
        <w:t>Определите, какие утверждения являются</w:t>
      </w:r>
      <w:r w:rsidR="001043D3" w:rsidRPr="001043D3">
        <w:rPr>
          <w:rFonts w:ascii="Times New Roman" w:hAnsi="Times New Roman" w:cs="Times New Roman"/>
          <w:b/>
          <w:sz w:val="24"/>
          <w:szCs w:val="24"/>
        </w:rPr>
        <w:t xml:space="preserve"> верными, а какие - неверными?</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Особенностью биосферных заповедников является тот факт, что научные исследования, наблюдения за состоянием окружающей среды и другие виды деятельности человека осуществляются на международном уровне.</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Национальный парк - это территория, где в целях охраны окружающей среды ограничена деятельность человека. В национальном парке запрещена любая хозяйственная деятельность человека.</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Памятники природы - это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Для большей части памятников природы устанавливается режим заказников, но для особо ценных природных объектов может быть установлен режим заповедников.</w:t>
      </w:r>
    </w:p>
    <w:p w:rsidR="001043D3" w:rsidRPr="001043D3" w:rsidRDefault="001043D3" w:rsidP="001043D3">
      <w:pPr>
        <w:spacing w:after="0" w:line="276" w:lineRule="auto"/>
        <w:rPr>
          <w:rFonts w:ascii="Times New Roman" w:hAnsi="Times New Roman" w:cs="Times New Roman"/>
          <w:sz w:val="24"/>
          <w:szCs w:val="24"/>
        </w:rPr>
      </w:pPr>
    </w:p>
    <w:p w:rsidR="00D566E0" w:rsidRPr="001043D3" w:rsidRDefault="00D566E0" w:rsidP="001043D3">
      <w:pPr>
        <w:spacing w:after="0" w:line="276" w:lineRule="auto"/>
        <w:jc w:val="center"/>
        <w:rPr>
          <w:rFonts w:ascii="Times New Roman" w:hAnsi="Times New Roman" w:cs="Times New Roman"/>
          <w:b/>
          <w:sz w:val="24"/>
          <w:szCs w:val="24"/>
        </w:rPr>
      </w:pPr>
      <w:r w:rsidRPr="001043D3">
        <w:rPr>
          <w:rFonts w:ascii="Times New Roman" w:hAnsi="Times New Roman" w:cs="Times New Roman"/>
          <w:b/>
          <w:sz w:val="24"/>
          <w:szCs w:val="24"/>
        </w:rPr>
        <w:t>Вопрос 6</w:t>
      </w:r>
    </w:p>
    <w:p w:rsidR="00D566E0" w:rsidRPr="001043D3" w:rsidRDefault="00D566E0" w:rsidP="001043D3">
      <w:pPr>
        <w:spacing w:after="0" w:line="276" w:lineRule="auto"/>
        <w:rPr>
          <w:rFonts w:ascii="Times New Roman" w:hAnsi="Times New Roman" w:cs="Times New Roman"/>
          <w:b/>
          <w:sz w:val="24"/>
          <w:szCs w:val="24"/>
        </w:rPr>
      </w:pPr>
      <w:r w:rsidRPr="001043D3">
        <w:rPr>
          <w:rFonts w:ascii="Times New Roman" w:hAnsi="Times New Roman" w:cs="Times New Roman"/>
          <w:b/>
          <w:sz w:val="24"/>
          <w:szCs w:val="24"/>
        </w:rPr>
        <w:t>Какие территории относятся к ООПТ?</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Заповедники</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Национальные парки</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Природные парки</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Памятники природы</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Всё выше перечисленное</w:t>
      </w:r>
    </w:p>
    <w:p w:rsidR="001043D3" w:rsidRPr="001043D3" w:rsidRDefault="001043D3" w:rsidP="001043D3">
      <w:pPr>
        <w:spacing w:after="0" w:line="276" w:lineRule="auto"/>
        <w:rPr>
          <w:rFonts w:ascii="Times New Roman" w:hAnsi="Times New Roman" w:cs="Times New Roman"/>
          <w:b/>
          <w:sz w:val="24"/>
          <w:szCs w:val="24"/>
        </w:rPr>
      </w:pPr>
    </w:p>
    <w:p w:rsidR="00D566E0" w:rsidRPr="001043D3" w:rsidRDefault="00D566E0" w:rsidP="001043D3">
      <w:pPr>
        <w:spacing w:after="0" w:line="276" w:lineRule="auto"/>
        <w:jc w:val="center"/>
        <w:rPr>
          <w:rFonts w:ascii="Times New Roman" w:hAnsi="Times New Roman" w:cs="Times New Roman"/>
          <w:b/>
          <w:sz w:val="24"/>
          <w:szCs w:val="24"/>
        </w:rPr>
      </w:pPr>
      <w:r w:rsidRPr="001043D3">
        <w:rPr>
          <w:rFonts w:ascii="Times New Roman" w:hAnsi="Times New Roman" w:cs="Times New Roman"/>
          <w:b/>
          <w:sz w:val="24"/>
          <w:szCs w:val="24"/>
        </w:rPr>
        <w:t>Вопрос 7</w:t>
      </w:r>
    </w:p>
    <w:p w:rsidR="00D566E0" w:rsidRPr="001043D3" w:rsidRDefault="00D566E0" w:rsidP="001043D3">
      <w:pPr>
        <w:spacing w:after="0" w:line="276" w:lineRule="auto"/>
        <w:rPr>
          <w:rFonts w:ascii="Times New Roman" w:hAnsi="Times New Roman" w:cs="Times New Roman"/>
          <w:b/>
          <w:sz w:val="24"/>
          <w:szCs w:val="24"/>
        </w:rPr>
      </w:pPr>
      <w:r w:rsidRPr="001043D3">
        <w:rPr>
          <w:rFonts w:ascii="Times New Roman" w:hAnsi="Times New Roman" w:cs="Times New Roman"/>
          <w:b/>
          <w:sz w:val="24"/>
          <w:szCs w:val="24"/>
        </w:rPr>
        <w:t>Выберите из перечисленных ООПТ только заповедники.</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Байкальский</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Байкало-Ленский</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Забайкальский</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proofErr w:type="spellStart"/>
      <w:r w:rsidR="00D566E0" w:rsidRPr="001043D3">
        <w:rPr>
          <w:rFonts w:ascii="Times New Roman" w:hAnsi="Times New Roman" w:cs="Times New Roman"/>
          <w:sz w:val="24"/>
          <w:szCs w:val="24"/>
        </w:rPr>
        <w:t>Баргузинский</w:t>
      </w:r>
      <w:proofErr w:type="spellEnd"/>
    </w:p>
    <w:p w:rsidR="001043D3" w:rsidRPr="001043D3" w:rsidRDefault="001043D3" w:rsidP="001043D3">
      <w:pPr>
        <w:spacing w:after="0" w:line="276" w:lineRule="auto"/>
        <w:rPr>
          <w:rFonts w:ascii="Times New Roman" w:hAnsi="Times New Roman" w:cs="Times New Roman"/>
          <w:sz w:val="24"/>
          <w:szCs w:val="24"/>
        </w:rPr>
      </w:pPr>
    </w:p>
    <w:p w:rsidR="00D566E0" w:rsidRPr="001043D3" w:rsidRDefault="00D566E0" w:rsidP="001043D3">
      <w:pPr>
        <w:spacing w:after="0" w:line="276" w:lineRule="auto"/>
        <w:jc w:val="center"/>
        <w:rPr>
          <w:rFonts w:ascii="Times New Roman" w:hAnsi="Times New Roman" w:cs="Times New Roman"/>
          <w:b/>
          <w:sz w:val="24"/>
          <w:szCs w:val="24"/>
        </w:rPr>
      </w:pPr>
      <w:r w:rsidRPr="001043D3">
        <w:rPr>
          <w:rFonts w:ascii="Times New Roman" w:hAnsi="Times New Roman" w:cs="Times New Roman"/>
          <w:b/>
          <w:sz w:val="24"/>
          <w:szCs w:val="24"/>
        </w:rPr>
        <w:t>Вопрос 8</w:t>
      </w:r>
    </w:p>
    <w:p w:rsidR="00D566E0" w:rsidRPr="001043D3" w:rsidRDefault="00D566E0" w:rsidP="001043D3">
      <w:pPr>
        <w:spacing w:after="0" w:line="276" w:lineRule="auto"/>
        <w:rPr>
          <w:rFonts w:ascii="Times New Roman" w:hAnsi="Times New Roman" w:cs="Times New Roman"/>
          <w:b/>
          <w:sz w:val="24"/>
          <w:szCs w:val="24"/>
        </w:rPr>
      </w:pPr>
      <w:r w:rsidRPr="001043D3">
        <w:rPr>
          <w:rFonts w:ascii="Times New Roman" w:hAnsi="Times New Roman" w:cs="Times New Roman"/>
          <w:b/>
          <w:sz w:val="24"/>
          <w:szCs w:val="24"/>
        </w:rPr>
        <w:t>Соотнесите. </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Алтайский биосферный заповедник</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xml:space="preserve">- </w:t>
      </w:r>
      <w:r w:rsidR="00D566E0" w:rsidRPr="001043D3">
        <w:rPr>
          <w:rFonts w:ascii="Times New Roman" w:hAnsi="Times New Roman" w:cs="Times New Roman"/>
          <w:sz w:val="24"/>
          <w:szCs w:val="24"/>
        </w:rPr>
        <w:t>Катунский биосферный заповедник</w:t>
      </w:r>
    </w:p>
    <w:p w:rsidR="00D566E0"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lastRenderedPageBreak/>
        <w:t xml:space="preserve">- </w:t>
      </w:r>
      <w:proofErr w:type="spellStart"/>
      <w:r w:rsidR="00D566E0" w:rsidRPr="001043D3">
        <w:rPr>
          <w:rFonts w:ascii="Times New Roman" w:hAnsi="Times New Roman" w:cs="Times New Roman"/>
          <w:sz w:val="24"/>
          <w:szCs w:val="24"/>
        </w:rPr>
        <w:t>Укок</w:t>
      </w:r>
      <w:proofErr w:type="spellEnd"/>
    </w:p>
    <w:p w:rsidR="001043D3" w:rsidRPr="001043D3" w:rsidRDefault="001043D3" w:rsidP="001043D3">
      <w:pPr>
        <w:spacing w:after="0" w:line="276" w:lineRule="auto"/>
        <w:rPr>
          <w:rFonts w:ascii="Times New Roman" w:hAnsi="Times New Roman" w:cs="Times New Roman"/>
          <w:sz w:val="24"/>
          <w:szCs w:val="24"/>
        </w:rPr>
      </w:pPr>
    </w:p>
    <w:p w:rsidR="00D566E0" w:rsidRPr="001043D3" w:rsidRDefault="00D566E0" w:rsidP="001043D3">
      <w:pPr>
        <w:spacing w:after="0" w:line="276" w:lineRule="auto"/>
        <w:jc w:val="center"/>
        <w:rPr>
          <w:rFonts w:ascii="Times New Roman" w:hAnsi="Times New Roman" w:cs="Times New Roman"/>
          <w:b/>
          <w:sz w:val="24"/>
          <w:szCs w:val="24"/>
        </w:rPr>
      </w:pPr>
      <w:r w:rsidRPr="001043D3">
        <w:rPr>
          <w:rFonts w:ascii="Times New Roman" w:hAnsi="Times New Roman" w:cs="Times New Roman"/>
          <w:b/>
          <w:sz w:val="24"/>
          <w:szCs w:val="24"/>
        </w:rPr>
        <w:t>Вопрос 9</w:t>
      </w:r>
    </w:p>
    <w:p w:rsidR="00D566E0" w:rsidRPr="001043D3" w:rsidRDefault="00D566E0" w:rsidP="001043D3">
      <w:pPr>
        <w:spacing w:after="0" w:line="276" w:lineRule="auto"/>
        <w:rPr>
          <w:rFonts w:ascii="Times New Roman" w:hAnsi="Times New Roman" w:cs="Times New Roman"/>
          <w:sz w:val="24"/>
          <w:szCs w:val="24"/>
        </w:rPr>
      </w:pPr>
      <w:r w:rsidRPr="001043D3">
        <w:rPr>
          <w:rFonts w:ascii="Times New Roman" w:hAnsi="Times New Roman" w:cs="Times New Roman"/>
          <w:b/>
          <w:sz w:val="24"/>
          <w:szCs w:val="24"/>
        </w:rPr>
        <w:t>О каком заповеднике идёт речь:</w:t>
      </w:r>
      <w:r w:rsidRPr="001043D3">
        <w:rPr>
          <w:rFonts w:ascii="Times New Roman" w:hAnsi="Times New Roman" w:cs="Times New Roman"/>
          <w:b/>
          <w:sz w:val="24"/>
          <w:szCs w:val="24"/>
        </w:rPr>
        <w:br/>
      </w:r>
      <w:r w:rsidR="001043D3" w:rsidRPr="001043D3">
        <w:rPr>
          <w:rFonts w:ascii="Times New Roman" w:hAnsi="Times New Roman" w:cs="Times New Roman"/>
          <w:sz w:val="24"/>
          <w:szCs w:val="24"/>
        </w:rPr>
        <w:t xml:space="preserve">- </w:t>
      </w:r>
      <w:r w:rsidRPr="001043D3">
        <w:rPr>
          <w:rFonts w:ascii="Times New Roman" w:hAnsi="Times New Roman" w:cs="Times New Roman"/>
          <w:sz w:val="24"/>
          <w:szCs w:val="24"/>
        </w:rPr>
        <w:t>"Заповедник создан с целью сохранения и изучения природных комплексов лиановых кедрово-широколиственных лесов. Лесами занято 96 процентов территории заповедника. Также заповедник служит для охраны и восстановления популяций, обитающих в них ценных и редких животных: уссурийского пятнистого оленя, амурского тигра, горала и других животных." Ответ дайте в именительном падеже.</w:t>
      </w:r>
    </w:p>
    <w:p w:rsidR="00D566E0" w:rsidRPr="001043D3" w:rsidRDefault="00D566E0" w:rsidP="001043D3">
      <w:pPr>
        <w:spacing w:after="0" w:line="276" w:lineRule="auto"/>
        <w:jc w:val="center"/>
        <w:rPr>
          <w:rFonts w:ascii="Times New Roman" w:hAnsi="Times New Roman" w:cs="Times New Roman"/>
          <w:b/>
          <w:sz w:val="24"/>
          <w:szCs w:val="24"/>
        </w:rPr>
      </w:pPr>
      <w:r w:rsidRPr="001043D3">
        <w:rPr>
          <w:rFonts w:ascii="Times New Roman" w:hAnsi="Times New Roman" w:cs="Times New Roman"/>
          <w:b/>
          <w:sz w:val="24"/>
          <w:szCs w:val="24"/>
        </w:rPr>
        <w:t>Вопрос 10</w:t>
      </w:r>
    </w:p>
    <w:p w:rsidR="00D566E0" w:rsidRPr="001043D3" w:rsidRDefault="00D566E0" w:rsidP="001043D3">
      <w:pPr>
        <w:spacing w:after="0" w:line="276" w:lineRule="auto"/>
        <w:rPr>
          <w:rFonts w:ascii="Times New Roman" w:hAnsi="Times New Roman" w:cs="Times New Roman"/>
          <w:sz w:val="24"/>
          <w:szCs w:val="24"/>
        </w:rPr>
      </w:pPr>
      <w:r w:rsidRPr="001043D3">
        <w:rPr>
          <w:rFonts w:ascii="Times New Roman" w:hAnsi="Times New Roman" w:cs="Times New Roman"/>
          <w:b/>
          <w:sz w:val="24"/>
          <w:szCs w:val="24"/>
        </w:rPr>
        <w:t>Верно ли следующее утверждение?</w:t>
      </w:r>
      <w:r w:rsidRPr="001043D3">
        <w:rPr>
          <w:rFonts w:ascii="Times New Roman" w:hAnsi="Times New Roman" w:cs="Times New Roman"/>
          <w:b/>
          <w:sz w:val="24"/>
          <w:szCs w:val="24"/>
        </w:rPr>
        <w:br/>
      </w:r>
      <w:r w:rsidRPr="001043D3">
        <w:rPr>
          <w:rFonts w:ascii="Times New Roman" w:hAnsi="Times New Roman" w:cs="Times New Roman"/>
          <w:sz w:val="24"/>
          <w:szCs w:val="24"/>
        </w:rPr>
        <w:t>«Кедровая Падь» - единственное место в России, где обитает дальневосточный леопард.</w:t>
      </w:r>
    </w:p>
    <w:p w:rsidR="001043D3"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да</w:t>
      </w:r>
    </w:p>
    <w:p w:rsidR="001043D3" w:rsidRPr="001043D3" w:rsidRDefault="001043D3" w:rsidP="001043D3">
      <w:pPr>
        <w:spacing w:after="0" w:line="276" w:lineRule="auto"/>
        <w:rPr>
          <w:rFonts w:ascii="Times New Roman" w:hAnsi="Times New Roman" w:cs="Times New Roman"/>
          <w:sz w:val="24"/>
          <w:szCs w:val="24"/>
        </w:rPr>
      </w:pPr>
      <w:r w:rsidRPr="001043D3">
        <w:rPr>
          <w:rFonts w:ascii="Times New Roman" w:hAnsi="Times New Roman" w:cs="Times New Roman"/>
          <w:sz w:val="24"/>
          <w:szCs w:val="24"/>
        </w:rPr>
        <w:t>- нет</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b/>
          <w:sz w:val="24"/>
        </w:rPr>
        <w:t>Вторая задача:</w:t>
      </w:r>
      <w:r w:rsidRPr="001043D3">
        <w:rPr>
          <w:rFonts w:ascii="Times New Roman" w:hAnsi="Times New Roman" w:cs="Times New Roman"/>
          <w:sz w:val="24"/>
        </w:rPr>
        <w:t xml:space="preserve"> Для того, чтобы определить порядок определения размера и возмещения вреда при указанных обстоятельствах необходимо обратиться к положениям статьи 16 ФЗ-7 «Об охране окружающей среды». Там предусмотрено, что плата за негативное воздействие на окружающую среду взимается за определенные виды. Отходы, указанные в задаче непосредственно относятся к отходам, которые предусмотрены данной статьей. Далее статьей 16.1 определены лица, которые обязаны вносить плату за негативное воздействие на окружающую среду. К ним также относятся субъекты из задачи, в нашем случае Общество, установленные в качестве плательщиков за негативное воздействие на окружающую среду.</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К ним также относятся субъекты из задачи, в нашем случае Общество, установленные в качестве плательщиков за негативное воздействие на окружающую среду. Далее статьей 16.2 определено, что платежной базой для исчисления платы за негативное воздействие на окружающую среду является объем или масса выбросов загрязняющих веществ, сбросов загрязняющих веществ либо объем или масса размещенных в отчетном периоде отходов производства и потребления. Платежная база определяется лицами, обя</w:t>
      </w:r>
      <w:r w:rsidR="001043D3" w:rsidRPr="001043D3">
        <w:rPr>
          <w:rFonts w:ascii="Times New Roman" w:hAnsi="Times New Roman" w:cs="Times New Roman"/>
          <w:sz w:val="24"/>
        </w:rPr>
        <w:t>занными вносить плату, самостоя</w:t>
      </w:r>
      <w:r w:rsidRPr="001043D3">
        <w:rPr>
          <w:rFonts w:ascii="Times New Roman" w:hAnsi="Times New Roman" w:cs="Times New Roman"/>
          <w:sz w:val="24"/>
        </w:rPr>
        <w:t xml:space="preserve">тельно на основе данных производственного экологического контроля. Платежная база определяется лицами, обязанными вносить плату, для каждого стационарного источника, фактически использовавшегося в отчетный период, в </w:t>
      </w:r>
      <w:proofErr w:type="spellStart"/>
      <w:proofErr w:type="gramStart"/>
      <w:r w:rsidRPr="001043D3">
        <w:rPr>
          <w:rFonts w:ascii="Times New Roman" w:hAnsi="Times New Roman" w:cs="Times New Roman"/>
          <w:sz w:val="24"/>
        </w:rPr>
        <w:t>отноше</w:t>
      </w:r>
      <w:proofErr w:type="spellEnd"/>
      <w:r w:rsidRPr="001043D3">
        <w:rPr>
          <w:rFonts w:ascii="Times New Roman" w:hAnsi="Times New Roman" w:cs="Times New Roman"/>
          <w:sz w:val="24"/>
        </w:rPr>
        <w:t xml:space="preserve">- </w:t>
      </w:r>
      <w:proofErr w:type="spellStart"/>
      <w:r w:rsidRPr="001043D3">
        <w:rPr>
          <w:rFonts w:ascii="Times New Roman" w:hAnsi="Times New Roman" w:cs="Times New Roman"/>
          <w:sz w:val="24"/>
        </w:rPr>
        <w:t>нии</w:t>
      </w:r>
      <w:proofErr w:type="spellEnd"/>
      <w:proofErr w:type="gramEnd"/>
      <w:r w:rsidRPr="001043D3">
        <w:rPr>
          <w:rFonts w:ascii="Times New Roman" w:hAnsi="Times New Roman" w:cs="Times New Roman"/>
          <w:sz w:val="24"/>
        </w:rPr>
        <w:t xml:space="preserve"> каждого загрязняющего вещества, включенного в перечень загрязняющих веществ, класса опасности отходов производства и потребления, что определено статьей 16.3 ФЗ-7.</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При определении платежной базы учитываются объем и (или) масса выбросов загрязняющих веществ, сбросов загрязняющих веществ</w:t>
      </w:r>
      <w:r w:rsidR="001043D3" w:rsidRPr="001043D3">
        <w:rPr>
          <w:rFonts w:ascii="Times New Roman" w:hAnsi="Times New Roman" w:cs="Times New Roman"/>
          <w:sz w:val="24"/>
        </w:rPr>
        <w:t xml:space="preserve"> в пределах нормативов допусти</w:t>
      </w:r>
      <w:r w:rsidRPr="001043D3">
        <w:rPr>
          <w:rFonts w:ascii="Times New Roman" w:hAnsi="Times New Roman" w:cs="Times New Roman"/>
          <w:sz w:val="24"/>
        </w:rPr>
        <w:t>мых выбросов, нормативов допустимых сбросов, временно разр</w:t>
      </w:r>
      <w:r w:rsidR="001043D3" w:rsidRPr="001043D3">
        <w:rPr>
          <w:rFonts w:ascii="Times New Roman" w:hAnsi="Times New Roman" w:cs="Times New Roman"/>
          <w:sz w:val="24"/>
        </w:rPr>
        <w:t>ешенных выбросов, вре</w:t>
      </w:r>
      <w:r w:rsidRPr="001043D3">
        <w:rPr>
          <w:rFonts w:ascii="Times New Roman" w:hAnsi="Times New Roman" w:cs="Times New Roman"/>
          <w:sz w:val="24"/>
        </w:rPr>
        <w:t>менно разрешенных сбросов, превышающие такие нор</w:t>
      </w:r>
      <w:r w:rsidR="001043D3" w:rsidRPr="001043D3">
        <w:rPr>
          <w:rFonts w:ascii="Times New Roman" w:hAnsi="Times New Roman" w:cs="Times New Roman"/>
          <w:sz w:val="24"/>
        </w:rPr>
        <w:t>мативы, выбросы и сбросы (вклю</w:t>
      </w:r>
      <w:r w:rsidRPr="001043D3">
        <w:rPr>
          <w:rFonts w:ascii="Times New Roman" w:hAnsi="Times New Roman" w:cs="Times New Roman"/>
          <w:sz w:val="24"/>
        </w:rPr>
        <w:t>чая аварийные), а также учитываются лимиты на размещение отходов производства и потребления и их превышение. Информация о платежной базе представляется за отчетный период лицами, обязанными вносить плату, администратору доходов бюджетов бюджетной системы Российской Федерации в составе декларации о плате за негативное воздействие на окружающую среду. При исчислении платы за негативное воздействие на окружающую среду лица, обязанные вносить плату, вправе осуществлять самост</w:t>
      </w:r>
      <w:r w:rsidR="001043D3" w:rsidRPr="001043D3">
        <w:rPr>
          <w:rFonts w:ascii="Times New Roman" w:hAnsi="Times New Roman" w:cs="Times New Roman"/>
          <w:sz w:val="24"/>
        </w:rPr>
        <w:t>оятельно в установленном Прави</w:t>
      </w:r>
      <w:r w:rsidRPr="001043D3">
        <w:rPr>
          <w:rFonts w:ascii="Times New Roman" w:hAnsi="Times New Roman" w:cs="Times New Roman"/>
          <w:sz w:val="24"/>
        </w:rPr>
        <w:t>тельством Российской Федерации порядке корректировку ее размера, за исключением случаев, предусмотренных пунктом 8 настоящей статьи.</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Далее статьей 16.4 определяется, что плата за выбросы загрязняющих веществ, сбросы загрязняющих веществ вносится лицами, обязанными вносить плату, в соответствии с б</w:t>
      </w:r>
      <w:r w:rsidR="001043D3" w:rsidRPr="001043D3">
        <w:rPr>
          <w:rFonts w:ascii="Times New Roman" w:hAnsi="Times New Roman" w:cs="Times New Roman"/>
          <w:sz w:val="24"/>
        </w:rPr>
        <w:t xml:space="preserve">юджетным </w:t>
      </w:r>
      <w:r w:rsidR="001043D3" w:rsidRPr="001043D3">
        <w:rPr>
          <w:rFonts w:ascii="Times New Roman" w:hAnsi="Times New Roman" w:cs="Times New Roman"/>
          <w:sz w:val="24"/>
        </w:rPr>
        <w:lastRenderedPageBreak/>
        <w:t>законодательством Рос</w:t>
      </w:r>
      <w:r w:rsidRPr="001043D3">
        <w:rPr>
          <w:rFonts w:ascii="Times New Roman" w:hAnsi="Times New Roman" w:cs="Times New Roman"/>
          <w:sz w:val="24"/>
        </w:rPr>
        <w:t>сийской Федерации по месту нахождения стационар</w:t>
      </w:r>
      <w:r w:rsidR="001043D3" w:rsidRPr="001043D3">
        <w:rPr>
          <w:rFonts w:ascii="Times New Roman" w:hAnsi="Times New Roman" w:cs="Times New Roman"/>
          <w:sz w:val="24"/>
        </w:rPr>
        <w:t>ного источника. Плата за разме</w:t>
      </w:r>
      <w:r w:rsidRPr="001043D3">
        <w:rPr>
          <w:rFonts w:ascii="Times New Roman" w:hAnsi="Times New Roman" w:cs="Times New Roman"/>
          <w:sz w:val="24"/>
        </w:rPr>
        <w:t>щение отходов производства и потребления вносится лицами, обязанными вносить плату, по месту нахождения объекта размещения отходов производства и потребления.</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Несвоевременное или неполное внесение платы за н</w:t>
      </w:r>
      <w:r w:rsidR="001043D3" w:rsidRPr="001043D3">
        <w:rPr>
          <w:rFonts w:ascii="Times New Roman" w:hAnsi="Times New Roman" w:cs="Times New Roman"/>
          <w:sz w:val="24"/>
        </w:rPr>
        <w:t>егативное воздействие на окружа</w:t>
      </w:r>
      <w:r w:rsidRPr="001043D3">
        <w:rPr>
          <w:rFonts w:ascii="Times New Roman" w:hAnsi="Times New Roman" w:cs="Times New Roman"/>
          <w:sz w:val="24"/>
        </w:rPr>
        <w:t>ющую среду лицами, обязанными вносить плату, влечет за собой уплату пеней в размере одной трехсотой ставки рефинансирования Центрального банка Российской Федерации, действующей на день уплаты пеней, но не более чем в размере двух десятых процента за каждый день просрочки. Пени начисляются за каждый</w:t>
      </w:r>
      <w:r w:rsidR="001043D3" w:rsidRPr="001043D3">
        <w:rPr>
          <w:rFonts w:ascii="Times New Roman" w:hAnsi="Times New Roman" w:cs="Times New Roman"/>
          <w:sz w:val="24"/>
        </w:rPr>
        <w:t xml:space="preserve"> календарный день просрочки ис</w:t>
      </w:r>
      <w:r w:rsidRPr="001043D3">
        <w:rPr>
          <w:rFonts w:ascii="Times New Roman" w:hAnsi="Times New Roman" w:cs="Times New Roman"/>
          <w:sz w:val="24"/>
        </w:rPr>
        <w:t>полнения обязанности по внесению платы за негативное воздействие на окружающую среду начиная со следующего дня после дня окончания срока, определенного пунктом 3 настоящей статьи. Также указано, что необходимо представлять декларацию о плате за негативное воздействия на окружающую среду.</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Порядок представления декларации о плате за нег</w:t>
      </w:r>
      <w:r w:rsidR="001043D3" w:rsidRPr="001043D3">
        <w:rPr>
          <w:rFonts w:ascii="Times New Roman" w:hAnsi="Times New Roman" w:cs="Times New Roman"/>
          <w:sz w:val="24"/>
        </w:rPr>
        <w:t>ативное воздействие на окружаю</w:t>
      </w:r>
      <w:r w:rsidRPr="001043D3">
        <w:rPr>
          <w:rFonts w:ascii="Times New Roman" w:hAnsi="Times New Roman" w:cs="Times New Roman"/>
          <w:sz w:val="24"/>
        </w:rPr>
        <w:t>щую среду и ее форма устанавливаются уполномоченным Правительством Российской Федерации федеральным органом исполнительной власти.</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Стоит также отметить, что у КС РФ было на рассмотрении аналогичное дело. Произошла также утечка нефтепродукта и поскольку это был лесной участок, то было проблематично вычислить территорию. Вред тогда возмещался таксовым метод</w:t>
      </w:r>
      <w:r w:rsidR="001043D3" w:rsidRPr="001043D3">
        <w:rPr>
          <w:rFonts w:ascii="Times New Roman" w:hAnsi="Times New Roman" w:cs="Times New Roman"/>
          <w:sz w:val="24"/>
        </w:rPr>
        <w:t>ом. Такса – это единица стоимо</w:t>
      </w:r>
      <w:r w:rsidRPr="001043D3">
        <w:rPr>
          <w:rFonts w:ascii="Times New Roman" w:hAnsi="Times New Roman" w:cs="Times New Roman"/>
          <w:sz w:val="24"/>
        </w:rPr>
        <w:t xml:space="preserve">сти объекта. Есть утвержденная такса (сколько стоит одно </w:t>
      </w:r>
      <w:r w:rsidR="001043D3" w:rsidRPr="001043D3">
        <w:rPr>
          <w:rFonts w:ascii="Times New Roman" w:hAnsi="Times New Roman" w:cs="Times New Roman"/>
          <w:sz w:val="24"/>
        </w:rPr>
        <w:t>дерево и т.д.). То есть опреде</w:t>
      </w:r>
      <w:r w:rsidRPr="001043D3">
        <w:rPr>
          <w:rFonts w:ascii="Times New Roman" w:hAnsi="Times New Roman" w:cs="Times New Roman"/>
          <w:sz w:val="24"/>
        </w:rPr>
        <w:t>ляется размер вреда. Зная о том, что их предприятие на</w:t>
      </w:r>
      <w:r w:rsidR="001043D3" w:rsidRPr="001043D3">
        <w:rPr>
          <w:rFonts w:ascii="Times New Roman" w:hAnsi="Times New Roman" w:cs="Times New Roman"/>
          <w:sz w:val="24"/>
        </w:rPr>
        <w:t xml:space="preserve">ходится под надзором </w:t>
      </w:r>
      <w:proofErr w:type="spellStart"/>
      <w:r w:rsidR="001043D3" w:rsidRPr="001043D3">
        <w:rPr>
          <w:rFonts w:ascii="Times New Roman" w:hAnsi="Times New Roman" w:cs="Times New Roman"/>
          <w:sz w:val="24"/>
        </w:rPr>
        <w:t>Росприрод</w:t>
      </w:r>
      <w:r w:rsidRPr="001043D3">
        <w:rPr>
          <w:rFonts w:ascii="Times New Roman" w:hAnsi="Times New Roman" w:cs="Times New Roman"/>
          <w:sz w:val="24"/>
        </w:rPr>
        <w:t>надзора</w:t>
      </w:r>
      <w:proofErr w:type="spellEnd"/>
      <w:r w:rsidRPr="001043D3">
        <w:rPr>
          <w:rFonts w:ascii="Times New Roman" w:hAnsi="Times New Roman" w:cs="Times New Roman"/>
          <w:sz w:val="24"/>
        </w:rPr>
        <w:t xml:space="preserve">, они сами предприняли действия по снижению объема причиненного вреда. Они локализовали источник, откачали нефть. Очевидно, что полностью все убрать было нельзя, однако попытка воздействия на устранения была. </w:t>
      </w:r>
    </w:p>
    <w:p w:rsidR="00D566E0"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Они заплатили за сверх лимиты, но в законе написано, что уплата таких платежей не освобождает лицо от ответственности. Применили гражданско- правовую ответственность. Заплатили один раз, потом за счет своих средств устраняли вред, а потом еще и вред потребовали возместить. На основании этого возникла проблема того, сколько раз это можно возмещать. На лицо здесь двойная ответственность. КС РФ сказал, что это несправедливо. Если предприятие предприняло все необходимые меры и действия по устранению вреда, то это должно быть учтено и зачтено в сумму возмещения вреда, а именно есть вычет. Однако стоит отметить, что данное решение весьма спорное. надо платеж направить на восстановление ОС, то есть платеж должен иметь целевой характер. Платеж должен быть адекватным и соразмерным.</w:t>
      </w:r>
    </w:p>
    <w:p w:rsidR="00F451F6" w:rsidRPr="001043D3" w:rsidRDefault="00D566E0" w:rsidP="001043D3">
      <w:pPr>
        <w:spacing w:after="0" w:line="276" w:lineRule="auto"/>
        <w:ind w:firstLine="851"/>
        <w:jc w:val="both"/>
        <w:rPr>
          <w:rFonts w:ascii="Times New Roman" w:hAnsi="Times New Roman" w:cs="Times New Roman"/>
          <w:sz w:val="24"/>
        </w:rPr>
      </w:pPr>
      <w:r w:rsidRPr="001043D3">
        <w:rPr>
          <w:rFonts w:ascii="Times New Roman" w:hAnsi="Times New Roman" w:cs="Times New Roman"/>
          <w:sz w:val="24"/>
        </w:rPr>
        <w:t>Таким образом, на основании вышесказанного стоит определить, что Общество обязано произвести плату за негативное воздействие на окружающую среду, но данный размер должен быть адекватным и соразмерным и необходимо учитывать какие действия предприняло в данной ситуации Общество, чтобы устранить негативное воздействие на окружающую среду.</w:t>
      </w:r>
    </w:p>
    <w:p w:rsidR="00F451F6" w:rsidRPr="001043D3" w:rsidRDefault="00F451F6" w:rsidP="00F451F6">
      <w:pPr>
        <w:spacing w:after="0"/>
        <w:jc w:val="both"/>
        <w:rPr>
          <w:rFonts w:ascii="Times New Roman" w:eastAsia="Arial" w:hAnsi="Times New Roman" w:cs="Times New Roman"/>
          <w:b/>
          <w:sz w:val="24"/>
          <w:szCs w:val="28"/>
        </w:rPr>
      </w:pPr>
    </w:p>
    <w:p w:rsidR="00F451F6" w:rsidRPr="001043D3" w:rsidRDefault="00F451F6" w:rsidP="00F451F6">
      <w:pPr>
        <w:spacing w:after="0"/>
        <w:jc w:val="both"/>
        <w:rPr>
          <w:rFonts w:ascii="Times New Roman" w:hAnsi="Times New Roman" w:cs="Times New Roman"/>
          <w:sz w:val="24"/>
          <w:szCs w:val="24"/>
        </w:rPr>
      </w:pPr>
      <w:r w:rsidRPr="001043D3">
        <w:rPr>
          <w:rFonts w:ascii="Times New Roman" w:eastAsia="Arial" w:hAnsi="Times New Roman" w:cs="Times New Roman"/>
          <w:b/>
          <w:sz w:val="24"/>
          <w:szCs w:val="28"/>
        </w:rPr>
        <w:t>8. Критерии оценивания</w:t>
      </w:r>
      <w:r w:rsidRPr="001043D3">
        <w:rPr>
          <w:rFonts w:ascii="Times New Roman" w:eastAsia="Arial" w:hAnsi="Times New Roman" w:cs="Times New Roman"/>
          <w:sz w:val="24"/>
          <w:szCs w:val="28"/>
        </w:rPr>
        <w:t>:</w:t>
      </w:r>
    </w:p>
    <w:p w:rsidR="00F451F6" w:rsidRPr="001043D3" w:rsidRDefault="00F451F6" w:rsidP="00F451F6">
      <w:pPr>
        <w:pStyle w:val="a6"/>
        <w:spacing w:after="0" w:line="240" w:lineRule="auto"/>
        <w:ind w:left="0"/>
        <w:jc w:val="both"/>
        <w:rPr>
          <w:rFonts w:ascii="Times New Roman" w:eastAsia="Times New Roman" w:hAnsi="Times New Roman" w:cs="Times New Roman"/>
          <w:bCs/>
          <w:sz w:val="24"/>
          <w:szCs w:val="28"/>
        </w:rPr>
      </w:pPr>
      <w:r w:rsidRPr="001043D3">
        <w:rPr>
          <w:rFonts w:ascii="Times New Roman" w:hAnsi="Times New Roman" w:cs="Times New Roman"/>
          <w:bCs/>
          <w:sz w:val="24"/>
          <w:szCs w:val="28"/>
        </w:rPr>
        <w:t>Оценка «5» - задача решена верно, даны ссылки на законодательные акты, юридически грамотно оформлено решение, даны развернутые ответы на дополнительные вопросы к задаче;</w:t>
      </w:r>
    </w:p>
    <w:p w:rsidR="00F451F6" w:rsidRPr="001043D3" w:rsidRDefault="00F451F6" w:rsidP="00F451F6">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«4» - задача решена верно, даны ссылки на законодательные акты, допущены несущественные ошибки в оформлении решения, даны не все ответы на дополнительные вопросы к задаче;</w:t>
      </w:r>
    </w:p>
    <w:p w:rsidR="00F451F6" w:rsidRPr="001043D3" w:rsidRDefault="00F451F6" w:rsidP="00F451F6">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«3» - имеются неточности в решении задачи, проанализированы не все законодательные акты, даны не все ответы на дополнительные вопросы к задаче;</w:t>
      </w:r>
    </w:p>
    <w:p w:rsidR="00F451F6" w:rsidRPr="001043D3" w:rsidRDefault="00F451F6" w:rsidP="00F451F6">
      <w:pPr>
        <w:pStyle w:val="a6"/>
        <w:spacing w:after="0" w:line="240" w:lineRule="auto"/>
        <w:ind w:left="0"/>
        <w:jc w:val="both"/>
        <w:rPr>
          <w:rFonts w:ascii="Times New Roman" w:hAnsi="Times New Roman" w:cs="Times New Roman"/>
          <w:bCs/>
          <w:sz w:val="24"/>
          <w:szCs w:val="28"/>
        </w:rPr>
      </w:pPr>
      <w:r w:rsidRPr="001043D3">
        <w:rPr>
          <w:rFonts w:ascii="Times New Roman" w:hAnsi="Times New Roman" w:cs="Times New Roman"/>
          <w:bCs/>
          <w:sz w:val="24"/>
          <w:szCs w:val="28"/>
        </w:rPr>
        <w:t>Оценка «2» - задача не решена или решена неверно, не проанализированы законодательные акты, ответы на дополнительные вопросы к задаче не даны.</w:t>
      </w:r>
    </w:p>
    <w:p w:rsidR="00F451F6" w:rsidRPr="001043D3" w:rsidRDefault="00F451F6" w:rsidP="00F451F6">
      <w:pPr>
        <w:pStyle w:val="a6"/>
        <w:spacing w:after="53" w:line="240" w:lineRule="auto"/>
        <w:ind w:left="0"/>
        <w:jc w:val="both"/>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9. Форма отчета: </w:t>
      </w:r>
      <w:r w:rsidRPr="001043D3">
        <w:rPr>
          <w:rFonts w:ascii="Times New Roman" w:eastAsia="Times New Roman" w:hAnsi="Times New Roman" w:cs="Times New Roman"/>
          <w:sz w:val="24"/>
          <w:szCs w:val="28"/>
          <w:lang w:eastAsia="ru-RU"/>
        </w:rPr>
        <w:t xml:space="preserve">выполнение заданий в рабочих тетрадях и на специально подготовленных бланках </w:t>
      </w:r>
    </w:p>
    <w:p w:rsidR="00F451F6" w:rsidRPr="001043D3" w:rsidRDefault="00F451F6" w:rsidP="00F451F6">
      <w:pPr>
        <w:pStyle w:val="a6"/>
        <w:spacing w:after="0" w:line="240" w:lineRule="auto"/>
        <w:ind w:left="0"/>
        <w:rPr>
          <w:rFonts w:ascii="Times New Roman" w:eastAsia="Times New Roman" w:hAnsi="Times New Roman" w:cs="Times New Roman"/>
          <w:sz w:val="24"/>
          <w:szCs w:val="28"/>
          <w:lang w:eastAsia="ru-RU"/>
        </w:rPr>
      </w:pPr>
      <w:r w:rsidRPr="001043D3">
        <w:rPr>
          <w:rFonts w:ascii="Times New Roman" w:eastAsia="Times New Roman" w:hAnsi="Times New Roman" w:cs="Times New Roman"/>
          <w:b/>
          <w:sz w:val="24"/>
          <w:szCs w:val="28"/>
          <w:lang w:eastAsia="ru-RU"/>
        </w:rPr>
        <w:t xml:space="preserve">10. Место проведения самоподготовки: </w:t>
      </w:r>
      <w:r w:rsidRPr="001043D3">
        <w:rPr>
          <w:rFonts w:ascii="Times New Roman" w:eastAsia="Times New Roman" w:hAnsi="Times New Roman" w:cs="Times New Roman"/>
          <w:sz w:val="24"/>
          <w:szCs w:val="28"/>
          <w:lang w:eastAsia="ru-RU"/>
        </w:rPr>
        <w:t xml:space="preserve">учебный кабинет </w:t>
      </w:r>
    </w:p>
    <w:p w:rsidR="00F451F6" w:rsidRPr="001043D3" w:rsidRDefault="00F451F6" w:rsidP="00F451F6">
      <w:pPr>
        <w:spacing w:after="0"/>
        <w:rPr>
          <w:rFonts w:ascii="Times New Roman" w:hAnsi="Times New Roman" w:cs="Times New Roman"/>
          <w:sz w:val="24"/>
        </w:rPr>
      </w:pPr>
    </w:p>
    <w:sectPr w:rsidR="00F451F6" w:rsidRPr="001043D3" w:rsidSect="00CA1AFF">
      <w:footerReference w:type="even" r:id="rId14"/>
      <w:footerReference w:type="default" r:id="rId15"/>
      <w:footerReference w:type="first" r:id="rId16"/>
      <w:pgSz w:w="11911" w:h="16841"/>
      <w:pgMar w:top="851" w:right="577" w:bottom="1440"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ED3" w:rsidRDefault="00522ED3" w:rsidP="00062A25">
      <w:pPr>
        <w:spacing w:after="0" w:line="240" w:lineRule="auto"/>
      </w:pPr>
      <w:r>
        <w:separator/>
      </w:r>
    </w:p>
  </w:endnote>
  <w:endnote w:type="continuationSeparator" w:id="0">
    <w:p w:rsidR="00522ED3" w:rsidRDefault="00522ED3"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796" w:line="240" w:lineRule="auto"/>
      <w:jc w:val="center"/>
    </w:pPr>
    <w:r>
      <w:rPr>
        <w:noProof/>
        <w:lang w:eastAsia="ru-RU"/>
      </w:rPr>
      <w:drawing>
        <wp:anchor distT="0" distB="0" distL="114300" distR="114300" simplePos="0" relativeHeight="251662336" behindDoc="0" locked="0" layoutInCell="1" allowOverlap="0" wp14:anchorId="7BF1174A" wp14:editId="6B175A55">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CA1AFF" w:rsidRDefault="00CA1AFF">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796" w:line="240" w:lineRule="auto"/>
      <w:jc w:val="center"/>
    </w:pPr>
    <w:r>
      <w:rPr>
        <w:noProof/>
        <w:lang w:eastAsia="ru-RU"/>
      </w:rPr>
      <w:drawing>
        <wp:anchor distT="0" distB="0" distL="114300" distR="114300" simplePos="0" relativeHeight="251663360" behindDoc="0" locked="0" layoutInCell="1" allowOverlap="0" wp14:anchorId="79F150CF" wp14:editId="39B5FEA0">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Pr>
        <w:rFonts w:ascii="Courier New" w:eastAsia="Courier New" w:hAnsi="Courier New" w:cs="Courier New"/>
        <w:sz w:val="24"/>
      </w:rPr>
      <w:t xml:space="preserve"> </w:t>
    </w:r>
  </w:p>
  <w:p w:rsidR="00CA1AFF" w:rsidRDefault="00CA1AFF">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796" w:line="240" w:lineRule="auto"/>
      <w:jc w:val="center"/>
    </w:pPr>
    <w:r>
      <w:rPr>
        <w:noProof/>
        <w:lang w:eastAsia="ru-RU"/>
      </w:rPr>
      <w:drawing>
        <wp:anchor distT="0" distB="0" distL="114300" distR="114300" simplePos="0" relativeHeight="251664384" behindDoc="0" locked="0" layoutInCell="1" allowOverlap="0" wp14:anchorId="15F6097C" wp14:editId="1AD686DB">
          <wp:simplePos x="0" y="0"/>
          <wp:positionH relativeFrom="page">
            <wp:posOffset>3709416</wp:posOffset>
          </wp:positionH>
          <wp:positionV relativeFrom="page">
            <wp:posOffset>9890760</wp:posOffset>
          </wp:positionV>
          <wp:extent cx="233172" cy="198120"/>
          <wp:effectExtent l="0" t="0" r="0" b="0"/>
          <wp:wrapSquare wrapText="bothSides"/>
          <wp:docPr id="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CA1AFF" w:rsidRDefault="00CA1AFF">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1AFF" w:rsidRDefault="00CA1AFF">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ED3" w:rsidRDefault="00522ED3" w:rsidP="00062A25">
      <w:pPr>
        <w:spacing w:after="0" w:line="240" w:lineRule="auto"/>
      </w:pPr>
      <w:r>
        <w:separator/>
      </w:r>
    </w:p>
  </w:footnote>
  <w:footnote w:type="continuationSeparator" w:id="0">
    <w:p w:rsidR="00522ED3" w:rsidRDefault="00522ED3"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7DB2"/>
    <w:multiLevelType w:val="multilevel"/>
    <w:tmpl w:val="B46411E2"/>
    <w:lvl w:ilvl="0">
      <w:start w:val="4"/>
      <w:numFmt w:val="decimal"/>
      <w:lvlText w:val="%1."/>
      <w:lvlJc w:val="left"/>
      <w:pPr>
        <w:ind w:left="103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3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0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7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5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2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9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6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ECC5F51"/>
    <w:multiLevelType w:val="multilevel"/>
    <w:tmpl w:val="F8DA4E8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152D01C2"/>
    <w:multiLevelType w:val="hybridMultilevel"/>
    <w:tmpl w:val="772AFB1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1C68760E"/>
    <w:multiLevelType w:val="multilevel"/>
    <w:tmpl w:val="816C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E162B0"/>
    <w:multiLevelType w:val="multilevel"/>
    <w:tmpl w:val="AE50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CA53A4"/>
    <w:multiLevelType w:val="multilevel"/>
    <w:tmpl w:val="24B6DF7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5"/>
      <w:numFmt w:val="decimal"/>
      <w:lvlText w:val="%1.%2"/>
      <w:lvlJc w:val="left"/>
      <w:pPr>
        <w:ind w:left="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8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2EAD5503"/>
    <w:multiLevelType w:val="multilevel"/>
    <w:tmpl w:val="3704DFD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31DB6CDA"/>
    <w:multiLevelType w:val="multilevel"/>
    <w:tmpl w:val="7F9AAF2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15:restartNumberingAfterBreak="0">
    <w:nsid w:val="36226955"/>
    <w:multiLevelType w:val="singleLevel"/>
    <w:tmpl w:val="7414847E"/>
    <w:lvl w:ilvl="0">
      <w:start w:val="1"/>
      <w:numFmt w:val="decimal"/>
      <w:lvlText w:val="%1."/>
      <w:legacy w:legacy="1" w:legacySpace="0" w:legacyIndent="360"/>
      <w:lvlJc w:val="left"/>
      <w:pPr>
        <w:ind w:left="0" w:firstLine="0"/>
      </w:pPr>
      <w:rPr>
        <w:rFonts w:ascii="Times New Roman" w:hAnsi="Times New Roman" w:cs="Times New Roman" w:hint="default"/>
        <w:b w:val="0"/>
      </w:rPr>
    </w:lvl>
  </w:abstractNum>
  <w:abstractNum w:abstractNumId="9" w15:restartNumberingAfterBreak="0">
    <w:nsid w:val="3D0D597B"/>
    <w:multiLevelType w:val="hybridMultilevel"/>
    <w:tmpl w:val="0A5E3468"/>
    <w:lvl w:ilvl="0" w:tplc="0B0051E2">
      <w:start w:val="1"/>
      <w:numFmt w:val="bullet"/>
      <w:lvlText w:val="-"/>
      <w:lvlJc w:val="left"/>
      <w:pPr>
        <w:ind w:left="9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EE52CA">
      <w:start w:val="1"/>
      <w:numFmt w:val="bullet"/>
      <w:lvlText w:val="o"/>
      <w:lvlJc w:val="left"/>
      <w:pPr>
        <w:ind w:left="1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A50917E">
      <w:start w:val="1"/>
      <w:numFmt w:val="bullet"/>
      <w:lvlText w:val="▪"/>
      <w:lvlJc w:val="left"/>
      <w:pPr>
        <w:ind w:left="2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D03C0A">
      <w:start w:val="1"/>
      <w:numFmt w:val="bullet"/>
      <w:lvlText w:val="•"/>
      <w:lvlJc w:val="left"/>
      <w:pPr>
        <w:ind w:left="32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308E918">
      <w:start w:val="1"/>
      <w:numFmt w:val="bullet"/>
      <w:lvlText w:val="o"/>
      <w:lvlJc w:val="left"/>
      <w:pPr>
        <w:ind w:left="39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F366E40">
      <w:start w:val="1"/>
      <w:numFmt w:val="bullet"/>
      <w:lvlText w:val="▪"/>
      <w:lvlJc w:val="left"/>
      <w:pPr>
        <w:ind w:left="46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FFEC1EE">
      <w:start w:val="1"/>
      <w:numFmt w:val="bullet"/>
      <w:lvlText w:val="•"/>
      <w:lvlJc w:val="left"/>
      <w:pPr>
        <w:ind w:left="5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31635D6">
      <w:start w:val="1"/>
      <w:numFmt w:val="bullet"/>
      <w:lvlText w:val="o"/>
      <w:lvlJc w:val="left"/>
      <w:pPr>
        <w:ind w:left="6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09EA150">
      <w:start w:val="1"/>
      <w:numFmt w:val="bullet"/>
      <w:lvlText w:val="▪"/>
      <w:lvlJc w:val="left"/>
      <w:pPr>
        <w:ind w:left="6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43500D1A"/>
    <w:multiLevelType w:val="multilevel"/>
    <w:tmpl w:val="822AE5F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4"/>
      <w:numFmt w:val="decimal"/>
      <w:lvlText w:val="%1.%2"/>
      <w:lvlJc w:val="left"/>
      <w:pPr>
        <w:ind w:left="6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0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5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2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4A0C7724"/>
    <w:multiLevelType w:val="multilevel"/>
    <w:tmpl w:val="E5381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122699"/>
    <w:multiLevelType w:val="multilevel"/>
    <w:tmpl w:val="D8BE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15:restartNumberingAfterBreak="0">
    <w:nsid w:val="6FA567F0"/>
    <w:multiLevelType w:val="multilevel"/>
    <w:tmpl w:val="43928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CA2029"/>
    <w:multiLevelType w:val="multilevel"/>
    <w:tmpl w:val="104C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0F45AA"/>
    <w:multiLevelType w:val="multilevel"/>
    <w:tmpl w:val="ACBA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3D239F"/>
    <w:multiLevelType w:val="hybridMultilevel"/>
    <w:tmpl w:val="FE640DE8"/>
    <w:lvl w:ilvl="0" w:tplc="BC6296BA">
      <w:start w:val="4"/>
      <w:numFmt w:val="decimal"/>
      <w:lvlText w:val="%1."/>
      <w:lvlJc w:val="left"/>
      <w:pPr>
        <w:ind w:left="2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9" w15:restartNumberingAfterBreak="0">
    <w:nsid w:val="7491356A"/>
    <w:multiLevelType w:val="hybridMultilevel"/>
    <w:tmpl w:val="DCFC4564"/>
    <w:lvl w:ilvl="0" w:tplc="A4E465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D66DE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51401C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74073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DD8367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ECE541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A28C2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AB02FE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541A3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0" w15:restartNumberingAfterBreak="0">
    <w:nsid w:val="75E4044E"/>
    <w:multiLevelType w:val="multilevel"/>
    <w:tmpl w:val="C1E4E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1005E0"/>
    <w:multiLevelType w:val="hybridMultilevel"/>
    <w:tmpl w:val="0C7AE68C"/>
    <w:lvl w:ilvl="0" w:tplc="0419000F">
      <w:start w:val="1"/>
      <w:numFmt w:val="decimal"/>
      <w:lvlText w:val="%1."/>
      <w:lvlJc w:val="left"/>
      <w:pPr>
        <w:ind w:left="436" w:hanging="360"/>
      </w:pPr>
      <w:rPr>
        <w:rFonts w:cs="Times New Roman"/>
      </w:rPr>
    </w:lvl>
    <w:lvl w:ilvl="1" w:tplc="04190019">
      <w:start w:val="1"/>
      <w:numFmt w:val="lowerLetter"/>
      <w:lvlText w:val="%2."/>
      <w:lvlJc w:val="left"/>
      <w:pPr>
        <w:ind w:left="1156" w:hanging="360"/>
      </w:pPr>
      <w:rPr>
        <w:rFonts w:cs="Times New Roman"/>
      </w:rPr>
    </w:lvl>
    <w:lvl w:ilvl="2" w:tplc="0419001B">
      <w:start w:val="1"/>
      <w:numFmt w:val="lowerRoman"/>
      <w:lvlText w:val="%3."/>
      <w:lvlJc w:val="right"/>
      <w:pPr>
        <w:ind w:left="1876" w:hanging="180"/>
      </w:pPr>
      <w:rPr>
        <w:rFonts w:cs="Times New Roman"/>
      </w:rPr>
    </w:lvl>
    <w:lvl w:ilvl="3" w:tplc="0419000F">
      <w:start w:val="1"/>
      <w:numFmt w:val="decimal"/>
      <w:lvlText w:val="%4."/>
      <w:lvlJc w:val="left"/>
      <w:pPr>
        <w:ind w:left="2596" w:hanging="360"/>
      </w:pPr>
      <w:rPr>
        <w:rFonts w:cs="Times New Roman"/>
      </w:rPr>
    </w:lvl>
    <w:lvl w:ilvl="4" w:tplc="04190019">
      <w:start w:val="1"/>
      <w:numFmt w:val="lowerLetter"/>
      <w:lvlText w:val="%5."/>
      <w:lvlJc w:val="left"/>
      <w:pPr>
        <w:ind w:left="3316" w:hanging="360"/>
      </w:pPr>
      <w:rPr>
        <w:rFonts w:cs="Times New Roman"/>
      </w:rPr>
    </w:lvl>
    <w:lvl w:ilvl="5" w:tplc="0419001B">
      <w:start w:val="1"/>
      <w:numFmt w:val="lowerRoman"/>
      <w:lvlText w:val="%6."/>
      <w:lvlJc w:val="right"/>
      <w:pPr>
        <w:ind w:left="4036" w:hanging="180"/>
      </w:pPr>
      <w:rPr>
        <w:rFonts w:cs="Times New Roman"/>
      </w:rPr>
    </w:lvl>
    <w:lvl w:ilvl="6" w:tplc="0419000F">
      <w:start w:val="1"/>
      <w:numFmt w:val="decimal"/>
      <w:lvlText w:val="%7."/>
      <w:lvlJc w:val="left"/>
      <w:pPr>
        <w:ind w:left="4756" w:hanging="360"/>
      </w:pPr>
      <w:rPr>
        <w:rFonts w:cs="Times New Roman"/>
      </w:rPr>
    </w:lvl>
    <w:lvl w:ilvl="7" w:tplc="04190019">
      <w:start w:val="1"/>
      <w:numFmt w:val="lowerLetter"/>
      <w:lvlText w:val="%8."/>
      <w:lvlJc w:val="left"/>
      <w:pPr>
        <w:ind w:left="5476" w:hanging="360"/>
      </w:pPr>
      <w:rPr>
        <w:rFonts w:cs="Times New Roman"/>
      </w:rPr>
    </w:lvl>
    <w:lvl w:ilvl="8" w:tplc="0419001B">
      <w:start w:val="1"/>
      <w:numFmt w:val="lowerRoman"/>
      <w:lvlText w:val="%9."/>
      <w:lvlJc w:val="right"/>
      <w:pPr>
        <w:ind w:left="6196" w:hanging="180"/>
      </w:pPr>
      <w:rPr>
        <w:rFonts w:cs="Times New Roman"/>
      </w:rPr>
    </w:lvl>
  </w:abstractNum>
  <w:abstractNum w:abstractNumId="22" w15:restartNumberingAfterBreak="0">
    <w:nsid w:val="78A056B4"/>
    <w:multiLevelType w:val="multilevel"/>
    <w:tmpl w:val="0C021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0C10C0"/>
    <w:multiLevelType w:val="multilevel"/>
    <w:tmpl w:val="9A9A999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Text w:val="%1.%2"/>
      <w:lvlJc w:val="left"/>
      <w:pPr>
        <w:ind w:left="7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4" w15:restartNumberingAfterBreak="0">
    <w:nsid w:val="7C5404C1"/>
    <w:multiLevelType w:val="multilevel"/>
    <w:tmpl w:val="14FA181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1"/>
  </w:num>
  <w:num w:numId="2">
    <w:abstractNumId w:val="7"/>
  </w:num>
  <w:num w:numId="3">
    <w:abstractNumId w:val="5"/>
  </w:num>
  <w:num w:numId="4">
    <w:abstractNumId w:val="23"/>
  </w:num>
  <w:num w:numId="5">
    <w:abstractNumId w:val="6"/>
  </w:num>
  <w:num w:numId="6">
    <w:abstractNumId w:val="10"/>
  </w:num>
  <w:num w:numId="7">
    <w:abstractNumId w:val="19"/>
  </w:num>
  <w:num w:numId="8">
    <w:abstractNumId w:val="0"/>
  </w:num>
  <w:num w:numId="9">
    <w:abstractNumId w:val="9"/>
  </w:num>
  <w:num w:numId="10">
    <w:abstractNumId w:val="24"/>
  </w:num>
  <w:num w:numId="11">
    <w:abstractNumId w:val="14"/>
  </w:num>
  <w:num w:numId="12">
    <w:abstractNumId w:val="11"/>
  </w:num>
  <w:num w:numId="13">
    <w:abstractNumId w:val="18"/>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22"/>
  </w:num>
  <w:num w:numId="18">
    <w:abstractNumId w:val="17"/>
  </w:num>
  <w:num w:numId="19">
    <w:abstractNumId w:val="15"/>
  </w:num>
  <w:num w:numId="20">
    <w:abstractNumId w:val="12"/>
  </w:num>
  <w:num w:numId="21">
    <w:abstractNumId w:val="4"/>
  </w:num>
  <w:num w:numId="22">
    <w:abstractNumId w:val="16"/>
  </w:num>
  <w:num w:numId="23">
    <w:abstractNumId w:val="13"/>
  </w:num>
  <w:num w:numId="24">
    <w:abstractNumId w:val="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62A25"/>
    <w:rsid w:val="00097A29"/>
    <w:rsid w:val="000C7E5D"/>
    <w:rsid w:val="000E0E0B"/>
    <w:rsid w:val="001043D3"/>
    <w:rsid w:val="00121785"/>
    <w:rsid w:val="00181F53"/>
    <w:rsid w:val="001E21A2"/>
    <w:rsid w:val="001E3607"/>
    <w:rsid w:val="0021301C"/>
    <w:rsid w:val="0023134B"/>
    <w:rsid w:val="00294CAD"/>
    <w:rsid w:val="002970A2"/>
    <w:rsid w:val="002F137D"/>
    <w:rsid w:val="003362D3"/>
    <w:rsid w:val="00374C55"/>
    <w:rsid w:val="00437D2C"/>
    <w:rsid w:val="00485AB6"/>
    <w:rsid w:val="00522ED3"/>
    <w:rsid w:val="00536331"/>
    <w:rsid w:val="0055729E"/>
    <w:rsid w:val="005C06B2"/>
    <w:rsid w:val="005E3EF3"/>
    <w:rsid w:val="0062254B"/>
    <w:rsid w:val="006C4CC6"/>
    <w:rsid w:val="00721E7A"/>
    <w:rsid w:val="00756FE0"/>
    <w:rsid w:val="00781C4E"/>
    <w:rsid w:val="0081732F"/>
    <w:rsid w:val="008750DA"/>
    <w:rsid w:val="00890055"/>
    <w:rsid w:val="00894182"/>
    <w:rsid w:val="00980F27"/>
    <w:rsid w:val="009C220D"/>
    <w:rsid w:val="009C24B9"/>
    <w:rsid w:val="009C6C28"/>
    <w:rsid w:val="009F3027"/>
    <w:rsid w:val="00A70D37"/>
    <w:rsid w:val="00AE793C"/>
    <w:rsid w:val="00AF35A2"/>
    <w:rsid w:val="00B3135D"/>
    <w:rsid w:val="00B36068"/>
    <w:rsid w:val="00B6085A"/>
    <w:rsid w:val="00B64605"/>
    <w:rsid w:val="00BB6DA0"/>
    <w:rsid w:val="00BF5089"/>
    <w:rsid w:val="00C028CF"/>
    <w:rsid w:val="00C533BC"/>
    <w:rsid w:val="00C55229"/>
    <w:rsid w:val="00C71CE4"/>
    <w:rsid w:val="00C819DE"/>
    <w:rsid w:val="00C84003"/>
    <w:rsid w:val="00CA1AFF"/>
    <w:rsid w:val="00CF1108"/>
    <w:rsid w:val="00D04FB7"/>
    <w:rsid w:val="00D566E0"/>
    <w:rsid w:val="00D723F2"/>
    <w:rsid w:val="00DC218F"/>
    <w:rsid w:val="00E46BC8"/>
    <w:rsid w:val="00E6259E"/>
    <w:rsid w:val="00E975E0"/>
    <w:rsid w:val="00EC60B2"/>
    <w:rsid w:val="00F3422B"/>
    <w:rsid w:val="00F4016A"/>
    <w:rsid w:val="00F451F6"/>
    <w:rsid w:val="00F65DC2"/>
    <w:rsid w:val="00FA6BCB"/>
    <w:rsid w:val="00FE6441"/>
    <w:rsid w:val="00FE6676"/>
    <w:rsid w:val="00FF2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5D665"/>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D566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D566E0"/>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6">
    <w:name w:val="heading 6"/>
    <w:basedOn w:val="a"/>
    <w:link w:val="60"/>
    <w:uiPriority w:val="9"/>
    <w:qFormat/>
    <w:rsid w:val="00D566E0"/>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uiPriority w:val="3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paragraph" w:styleId="a7">
    <w:name w:val="Body Text"/>
    <w:basedOn w:val="a"/>
    <w:link w:val="a8"/>
    <w:semiHidden/>
    <w:unhideWhenUsed/>
    <w:qFormat/>
    <w:rsid w:val="000C7E5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semiHidden/>
    <w:rsid w:val="000C7E5D"/>
    <w:rPr>
      <w:rFonts w:ascii="Times New Roman" w:eastAsia="Times New Roman" w:hAnsi="Times New Roman" w:cs="Times New Roman"/>
      <w:sz w:val="24"/>
      <w:szCs w:val="24"/>
      <w:lang w:eastAsia="ru-RU"/>
    </w:rPr>
  </w:style>
  <w:style w:type="paragraph" w:customStyle="1" w:styleId="1">
    <w:name w:val="Абзац списка1"/>
    <w:basedOn w:val="a"/>
    <w:rsid w:val="00181F53"/>
    <w:pPr>
      <w:spacing w:after="200" w:line="276" w:lineRule="auto"/>
      <w:ind w:left="720"/>
      <w:contextualSpacing/>
    </w:pPr>
    <w:rPr>
      <w:rFonts w:ascii="Calibri" w:eastAsia="Calibri" w:hAnsi="Calibri" w:cs="Times New Roman"/>
      <w:lang w:eastAsia="ru-RU"/>
    </w:rPr>
  </w:style>
  <w:style w:type="paragraph" w:styleId="a9">
    <w:name w:val="Normal (Web)"/>
    <w:basedOn w:val="a"/>
    <w:uiPriority w:val="99"/>
    <w:semiHidden/>
    <w:unhideWhenUsed/>
    <w:rsid w:val="00F65D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566E0"/>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D566E0"/>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D566E0"/>
    <w:rPr>
      <w:rFonts w:ascii="Times New Roman" w:eastAsia="Times New Roman" w:hAnsi="Times New Roman" w:cs="Times New Roman"/>
      <w:b/>
      <w:bCs/>
      <w:sz w:val="15"/>
      <w:szCs w:val="15"/>
      <w:lang w:eastAsia="ru-RU"/>
    </w:rPr>
  </w:style>
  <w:style w:type="table" w:customStyle="1" w:styleId="21">
    <w:name w:val="Сетка таблицы21"/>
    <w:basedOn w:val="a1"/>
    <w:next w:val="a5"/>
    <w:uiPriority w:val="39"/>
    <w:rsid w:val="00CA1AFF"/>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5"/>
    <w:uiPriority w:val="39"/>
    <w:rsid w:val="00CA1AFF"/>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aa">
    <w:name w:val="Balloon Text"/>
    <w:basedOn w:val="a"/>
    <w:link w:val="ab"/>
    <w:uiPriority w:val="99"/>
    <w:semiHidden/>
    <w:unhideWhenUsed/>
    <w:rsid w:val="00097A2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97A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826">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70587600">
      <w:bodyDiv w:val="1"/>
      <w:marLeft w:val="0"/>
      <w:marRight w:val="0"/>
      <w:marTop w:val="0"/>
      <w:marBottom w:val="0"/>
      <w:divBdr>
        <w:top w:val="none" w:sz="0" w:space="0" w:color="auto"/>
        <w:left w:val="none" w:sz="0" w:space="0" w:color="auto"/>
        <w:bottom w:val="none" w:sz="0" w:space="0" w:color="auto"/>
        <w:right w:val="none" w:sz="0" w:space="0" w:color="auto"/>
      </w:divBdr>
    </w:div>
    <w:div w:id="89355856">
      <w:bodyDiv w:val="1"/>
      <w:marLeft w:val="0"/>
      <w:marRight w:val="0"/>
      <w:marTop w:val="0"/>
      <w:marBottom w:val="0"/>
      <w:divBdr>
        <w:top w:val="none" w:sz="0" w:space="0" w:color="auto"/>
        <w:left w:val="none" w:sz="0" w:space="0" w:color="auto"/>
        <w:bottom w:val="none" w:sz="0" w:space="0" w:color="auto"/>
        <w:right w:val="none" w:sz="0" w:space="0" w:color="auto"/>
      </w:divBdr>
    </w:div>
    <w:div w:id="95562946">
      <w:bodyDiv w:val="1"/>
      <w:marLeft w:val="0"/>
      <w:marRight w:val="0"/>
      <w:marTop w:val="0"/>
      <w:marBottom w:val="0"/>
      <w:divBdr>
        <w:top w:val="none" w:sz="0" w:space="0" w:color="auto"/>
        <w:left w:val="none" w:sz="0" w:space="0" w:color="auto"/>
        <w:bottom w:val="none" w:sz="0" w:space="0" w:color="auto"/>
        <w:right w:val="none" w:sz="0" w:space="0" w:color="auto"/>
      </w:divBdr>
    </w:div>
    <w:div w:id="201408582">
      <w:bodyDiv w:val="1"/>
      <w:marLeft w:val="0"/>
      <w:marRight w:val="0"/>
      <w:marTop w:val="0"/>
      <w:marBottom w:val="0"/>
      <w:divBdr>
        <w:top w:val="none" w:sz="0" w:space="0" w:color="auto"/>
        <w:left w:val="none" w:sz="0" w:space="0" w:color="auto"/>
        <w:bottom w:val="none" w:sz="0" w:space="0" w:color="auto"/>
        <w:right w:val="none" w:sz="0" w:space="0" w:color="auto"/>
      </w:divBdr>
      <w:divsChild>
        <w:div w:id="1289628348">
          <w:marLeft w:val="0"/>
          <w:marRight w:val="0"/>
          <w:marTop w:val="0"/>
          <w:marBottom w:val="0"/>
          <w:divBdr>
            <w:top w:val="none" w:sz="0" w:space="0" w:color="auto"/>
            <w:left w:val="none" w:sz="0" w:space="0" w:color="auto"/>
            <w:bottom w:val="none" w:sz="0" w:space="0" w:color="auto"/>
            <w:right w:val="none" w:sz="0" w:space="0" w:color="auto"/>
          </w:divBdr>
        </w:div>
      </w:divsChild>
    </w:div>
    <w:div w:id="214507666">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65041880">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10017935">
      <w:bodyDiv w:val="1"/>
      <w:marLeft w:val="0"/>
      <w:marRight w:val="0"/>
      <w:marTop w:val="0"/>
      <w:marBottom w:val="0"/>
      <w:divBdr>
        <w:top w:val="none" w:sz="0" w:space="0" w:color="auto"/>
        <w:left w:val="none" w:sz="0" w:space="0" w:color="auto"/>
        <w:bottom w:val="none" w:sz="0" w:space="0" w:color="auto"/>
        <w:right w:val="none" w:sz="0" w:space="0" w:color="auto"/>
      </w:divBdr>
    </w:div>
    <w:div w:id="348337538">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31823200">
      <w:bodyDiv w:val="1"/>
      <w:marLeft w:val="0"/>
      <w:marRight w:val="0"/>
      <w:marTop w:val="0"/>
      <w:marBottom w:val="0"/>
      <w:divBdr>
        <w:top w:val="none" w:sz="0" w:space="0" w:color="auto"/>
        <w:left w:val="none" w:sz="0" w:space="0" w:color="auto"/>
        <w:bottom w:val="none" w:sz="0" w:space="0" w:color="auto"/>
        <w:right w:val="none" w:sz="0" w:space="0" w:color="auto"/>
      </w:divBdr>
    </w:div>
    <w:div w:id="592013424">
      <w:bodyDiv w:val="1"/>
      <w:marLeft w:val="0"/>
      <w:marRight w:val="0"/>
      <w:marTop w:val="0"/>
      <w:marBottom w:val="0"/>
      <w:divBdr>
        <w:top w:val="none" w:sz="0" w:space="0" w:color="auto"/>
        <w:left w:val="none" w:sz="0" w:space="0" w:color="auto"/>
        <w:bottom w:val="none" w:sz="0" w:space="0" w:color="auto"/>
        <w:right w:val="none" w:sz="0" w:space="0" w:color="auto"/>
      </w:divBdr>
    </w:div>
    <w:div w:id="600600584">
      <w:bodyDiv w:val="1"/>
      <w:marLeft w:val="0"/>
      <w:marRight w:val="0"/>
      <w:marTop w:val="0"/>
      <w:marBottom w:val="0"/>
      <w:divBdr>
        <w:top w:val="none" w:sz="0" w:space="0" w:color="auto"/>
        <w:left w:val="none" w:sz="0" w:space="0" w:color="auto"/>
        <w:bottom w:val="none" w:sz="0" w:space="0" w:color="auto"/>
        <w:right w:val="none" w:sz="0" w:space="0" w:color="auto"/>
      </w:divBdr>
    </w:div>
    <w:div w:id="609511804">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796145707">
      <w:bodyDiv w:val="1"/>
      <w:marLeft w:val="0"/>
      <w:marRight w:val="0"/>
      <w:marTop w:val="0"/>
      <w:marBottom w:val="0"/>
      <w:divBdr>
        <w:top w:val="none" w:sz="0" w:space="0" w:color="auto"/>
        <w:left w:val="none" w:sz="0" w:space="0" w:color="auto"/>
        <w:bottom w:val="none" w:sz="0" w:space="0" w:color="auto"/>
        <w:right w:val="none" w:sz="0" w:space="0" w:color="auto"/>
      </w:divBdr>
    </w:div>
    <w:div w:id="852453148">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863204860">
      <w:bodyDiv w:val="1"/>
      <w:marLeft w:val="0"/>
      <w:marRight w:val="0"/>
      <w:marTop w:val="0"/>
      <w:marBottom w:val="0"/>
      <w:divBdr>
        <w:top w:val="none" w:sz="0" w:space="0" w:color="auto"/>
        <w:left w:val="none" w:sz="0" w:space="0" w:color="auto"/>
        <w:bottom w:val="none" w:sz="0" w:space="0" w:color="auto"/>
        <w:right w:val="none" w:sz="0" w:space="0" w:color="auto"/>
      </w:divBdr>
    </w:div>
    <w:div w:id="867987930">
      <w:bodyDiv w:val="1"/>
      <w:marLeft w:val="0"/>
      <w:marRight w:val="0"/>
      <w:marTop w:val="0"/>
      <w:marBottom w:val="0"/>
      <w:divBdr>
        <w:top w:val="none" w:sz="0" w:space="0" w:color="auto"/>
        <w:left w:val="none" w:sz="0" w:space="0" w:color="auto"/>
        <w:bottom w:val="none" w:sz="0" w:space="0" w:color="auto"/>
        <w:right w:val="none" w:sz="0" w:space="0" w:color="auto"/>
      </w:divBdr>
    </w:div>
    <w:div w:id="874774839">
      <w:bodyDiv w:val="1"/>
      <w:marLeft w:val="0"/>
      <w:marRight w:val="0"/>
      <w:marTop w:val="0"/>
      <w:marBottom w:val="0"/>
      <w:divBdr>
        <w:top w:val="none" w:sz="0" w:space="0" w:color="auto"/>
        <w:left w:val="none" w:sz="0" w:space="0" w:color="auto"/>
        <w:bottom w:val="none" w:sz="0" w:space="0" w:color="auto"/>
        <w:right w:val="none" w:sz="0" w:space="0" w:color="auto"/>
      </w:divBdr>
    </w:div>
    <w:div w:id="900404460">
      <w:bodyDiv w:val="1"/>
      <w:marLeft w:val="0"/>
      <w:marRight w:val="0"/>
      <w:marTop w:val="0"/>
      <w:marBottom w:val="0"/>
      <w:divBdr>
        <w:top w:val="none" w:sz="0" w:space="0" w:color="auto"/>
        <w:left w:val="none" w:sz="0" w:space="0" w:color="auto"/>
        <w:bottom w:val="none" w:sz="0" w:space="0" w:color="auto"/>
        <w:right w:val="none" w:sz="0" w:space="0" w:color="auto"/>
      </w:divBdr>
    </w:div>
    <w:div w:id="912202791">
      <w:bodyDiv w:val="1"/>
      <w:marLeft w:val="0"/>
      <w:marRight w:val="0"/>
      <w:marTop w:val="0"/>
      <w:marBottom w:val="0"/>
      <w:divBdr>
        <w:top w:val="none" w:sz="0" w:space="0" w:color="auto"/>
        <w:left w:val="none" w:sz="0" w:space="0" w:color="auto"/>
        <w:bottom w:val="none" w:sz="0" w:space="0" w:color="auto"/>
        <w:right w:val="none" w:sz="0" w:space="0" w:color="auto"/>
      </w:divBdr>
    </w:div>
    <w:div w:id="915210377">
      <w:bodyDiv w:val="1"/>
      <w:marLeft w:val="0"/>
      <w:marRight w:val="0"/>
      <w:marTop w:val="0"/>
      <w:marBottom w:val="0"/>
      <w:divBdr>
        <w:top w:val="none" w:sz="0" w:space="0" w:color="auto"/>
        <w:left w:val="none" w:sz="0" w:space="0" w:color="auto"/>
        <w:bottom w:val="none" w:sz="0" w:space="0" w:color="auto"/>
        <w:right w:val="none" w:sz="0" w:space="0" w:color="auto"/>
      </w:divBdr>
    </w:div>
    <w:div w:id="948393367">
      <w:bodyDiv w:val="1"/>
      <w:marLeft w:val="0"/>
      <w:marRight w:val="0"/>
      <w:marTop w:val="0"/>
      <w:marBottom w:val="0"/>
      <w:divBdr>
        <w:top w:val="none" w:sz="0" w:space="0" w:color="auto"/>
        <w:left w:val="none" w:sz="0" w:space="0" w:color="auto"/>
        <w:bottom w:val="none" w:sz="0" w:space="0" w:color="auto"/>
        <w:right w:val="none" w:sz="0" w:space="0" w:color="auto"/>
      </w:divBdr>
    </w:div>
    <w:div w:id="949167946">
      <w:bodyDiv w:val="1"/>
      <w:marLeft w:val="0"/>
      <w:marRight w:val="0"/>
      <w:marTop w:val="0"/>
      <w:marBottom w:val="0"/>
      <w:divBdr>
        <w:top w:val="none" w:sz="0" w:space="0" w:color="auto"/>
        <w:left w:val="none" w:sz="0" w:space="0" w:color="auto"/>
        <w:bottom w:val="none" w:sz="0" w:space="0" w:color="auto"/>
        <w:right w:val="none" w:sz="0" w:space="0" w:color="auto"/>
      </w:divBdr>
    </w:div>
    <w:div w:id="949314212">
      <w:bodyDiv w:val="1"/>
      <w:marLeft w:val="0"/>
      <w:marRight w:val="0"/>
      <w:marTop w:val="0"/>
      <w:marBottom w:val="0"/>
      <w:divBdr>
        <w:top w:val="none" w:sz="0" w:space="0" w:color="auto"/>
        <w:left w:val="none" w:sz="0" w:space="0" w:color="auto"/>
        <w:bottom w:val="none" w:sz="0" w:space="0" w:color="auto"/>
        <w:right w:val="none" w:sz="0" w:space="0" w:color="auto"/>
      </w:divBdr>
    </w:div>
    <w:div w:id="950697740">
      <w:bodyDiv w:val="1"/>
      <w:marLeft w:val="0"/>
      <w:marRight w:val="0"/>
      <w:marTop w:val="0"/>
      <w:marBottom w:val="0"/>
      <w:divBdr>
        <w:top w:val="none" w:sz="0" w:space="0" w:color="auto"/>
        <w:left w:val="none" w:sz="0" w:space="0" w:color="auto"/>
        <w:bottom w:val="none" w:sz="0" w:space="0" w:color="auto"/>
        <w:right w:val="none" w:sz="0" w:space="0" w:color="auto"/>
      </w:divBdr>
    </w:div>
    <w:div w:id="1118255383">
      <w:bodyDiv w:val="1"/>
      <w:marLeft w:val="0"/>
      <w:marRight w:val="0"/>
      <w:marTop w:val="0"/>
      <w:marBottom w:val="0"/>
      <w:divBdr>
        <w:top w:val="none" w:sz="0" w:space="0" w:color="auto"/>
        <w:left w:val="none" w:sz="0" w:space="0" w:color="auto"/>
        <w:bottom w:val="none" w:sz="0" w:space="0" w:color="auto"/>
        <w:right w:val="none" w:sz="0" w:space="0" w:color="auto"/>
      </w:divBdr>
    </w:div>
    <w:div w:id="1137068806">
      <w:bodyDiv w:val="1"/>
      <w:marLeft w:val="0"/>
      <w:marRight w:val="0"/>
      <w:marTop w:val="0"/>
      <w:marBottom w:val="0"/>
      <w:divBdr>
        <w:top w:val="none" w:sz="0" w:space="0" w:color="auto"/>
        <w:left w:val="none" w:sz="0" w:space="0" w:color="auto"/>
        <w:bottom w:val="none" w:sz="0" w:space="0" w:color="auto"/>
        <w:right w:val="none" w:sz="0" w:space="0" w:color="auto"/>
      </w:divBdr>
    </w:div>
    <w:div w:id="1140727866">
      <w:bodyDiv w:val="1"/>
      <w:marLeft w:val="0"/>
      <w:marRight w:val="0"/>
      <w:marTop w:val="0"/>
      <w:marBottom w:val="0"/>
      <w:divBdr>
        <w:top w:val="none" w:sz="0" w:space="0" w:color="auto"/>
        <w:left w:val="none" w:sz="0" w:space="0" w:color="auto"/>
        <w:bottom w:val="none" w:sz="0" w:space="0" w:color="auto"/>
        <w:right w:val="none" w:sz="0" w:space="0" w:color="auto"/>
      </w:divBdr>
    </w:div>
    <w:div w:id="1144129408">
      <w:bodyDiv w:val="1"/>
      <w:marLeft w:val="0"/>
      <w:marRight w:val="0"/>
      <w:marTop w:val="0"/>
      <w:marBottom w:val="0"/>
      <w:divBdr>
        <w:top w:val="none" w:sz="0" w:space="0" w:color="auto"/>
        <w:left w:val="none" w:sz="0" w:space="0" w:color="auto"/>
        <w:bottom w:val="none" w:sz="0" w:space="0" w:color="auto"/>
        <w:right w:val="none" w:sz="0" w:space="0" w:color="auto"/>
      </w:divBdr>
    </w:div>
    <w:div w:id="1190873329">
      <w:bodyDiv w:val="1"/>
      <w:marLeft w:val="0"/>
      <w:marRight w:val="0"/>
      <w:marTop w:val="0"/>
      <w:marBottom w:val="0"/>
      <w:divBdr>
        <w:top w:val="none" w:sz="0" w:space="0" w:color="auto"/>
        <w:left w:val="none" w:sz="0" w:space="0" w:color="auto"/>
        <w:bottom w:val="none" w:sz="0" w:space="0" w:color="auto"/>
        <w:right w:val="none" w:sz="0" w:space="0" w:color="auto"/>
      </w:divBdr>
    </w:div>
    <w:div w:id="1200244596">
      <w:bodyDiv w:val="1"/>
      <w:marLeft w:val="0"/>
      <w:marRight w:val="0"/>
      <w:marTop w:val="0"/>
      <w:marBottom w:val="0"/>
      <w:divBdr>
        <w:top w:val="none" w:sz="0" w:space="0" w:color="auto"/>
        <w:left w:val="none" w:sz="0" w:space="0" w:color="auto"/>
        <w:bottom w:val="none" w:sz="0" w:space="0" w:color="auto"/>
        <w:right w:val="none" w:sz="0" w:space="0" w:color="auto"/>
      </w:divBdr>
    </w:div>
    <w:div w:id="1204295788">
      <w:bodyDiv w:val="1"/>
      <w:marLeft w:val="0"/>
      <w:marRight w:val="0"/>
      <w:marTop w:val="0"/>
      <w:marBottom w:val="0"/>
      <w:divBdr>
        <w:top w:val="none" w:sz="0" w:space="0" w:color="auto"/>
        <w:left w:val="none" w:sz="0" w:space="0" w:color="auto"/>
        <w:bottom w:val="none" w:sz="0" w:space="0" w:color="auto"/>
        <w:right w:val="none" w:sz="0" w:space="0" w:color="auto"/>
      </w:divBdr>
    </w:div>
    <w:div w:id="1217089819">
      <w:bodyDiv w:val="1"/>
      <w:marLeft w:val="0"/>
      <w:marRight w:val="0"/>
      <w:marTop w:val="0"/>
      <w:marBottom w:val="0"/>
      <w:divBdr>
        <w:top w:val="none" w:sz="0" w:space="0" w:color="auto"/>
        <w:left w:val="none" w:sz="0" w:space="0" w:color="auto"/>
        <w:bottom w:val="none" w:sz="0" w:space="0" w:color="auto"/>
        <w:right w:val="none" w:sz="0" w:space="0" w:color="auto"/>
      </w:divBdr>
    </w:div>
    <w:div w:id="1280916745">
      <w:bodyDiv w:val="1"/>
      <w:marLeft w:val="0"/>
      <w:marRight w:val="0"/>
      <w:marTop w:val="0"/>
      <w:marBottom w:val="0"/>
      <w:divBdr>
        <w:top w:val="none" w:sz="0" w:space="0" w:color="auto"/>
        <w:left w:val="none" w:sz="0" w:space="0" w:color="auto"/>
        <w:bottom w:val="none" w:sz="0" w:space="0" w:color="auto"/>
        <w:right w:val="none" w:sz="0" w:space="0" w:color="auto"/>
      </w:divBdr>
      <w:divsChild>
        <w:div w:id="869802051">
          <w:marLeft w:val="0"/>
          <w:marRight w:val="0"/>
          <w:marTop w:val="0"/>
          <w:marBottom w:val="0"/>
          <w:divBdr>
            <w:top w:val="none" w:sz="0" w:space="0" w:color="auto"/>
            <w:left w:val="none" w:sz="0" w:space="0" w:color="auto"/>
            <w:bottom w:val="none" w:sz="0" w:space="0" w:color="auto"/>
            <w:right w:val="none" w:sz="0" w:space="0" w:color="auto"/>
          </w:divBdr>
        </w:div>
        <w:div w:id="2069113069">
          <w:marLeft w:val="0"/>
          <w:marRight w:val="0"/>
          <w:marTop w:val="225"/>
          <w:marBottom w:val="225"/>
          <w:divBdr>
            <w:top w:val="none" w:sz="0" w:space="0" w:color="auto"/>
            <w:left w:val="none" w:sz="0" w:space="0" w:color="auto"/>
            <w:bottom w:val="none" w:sz="0" w:space="0" w:color="auto"/>
            <w:right w:val="none" w:sz="0" w:space="0" w:color="auto"/>
          </w:divBdr>
          <w:divsChild>
            <w:div w:id="1195075424">
              <w:marLeft w:val="0"/>
              <w:marRight w:val="0"/>
              <w:marTop w:val="0"/>
              <w:marBottom w:val="0"/>
              <w:divBdr>
                <w:top w:val="none" w:sz="0" w:space="0" w:color="auto"/>
                <w:left w:val="none" w:sz="0" w:space="0" w:color="auto"/>
                <w:bottom w:val="none" w:sz="0" w:space="0" w:color="auto"/>
                <w:right w:val="none" w:sz="0" w:space="0" w:color="auto"/>
              </w:divBdr>
            </w:div>
            <w:div w:id="29570568">
              <w:marLeft w:val="0"/>
              <w:marRight w:val="0"/>
              <w:marTop w:val="150"/>
              <w:marBottom w:val="0"/>
              <w:divBdr>
                <w:top w:val="none" w:sz="0" w:space="0" w:color="auto"/>
                <w:left w:val="none" w:sz="0" w:space="0" w:color="auto"/>
                <w:bottom w:val="none" w:sz="0" w:space="0" w:color="auto"/>
                <w:right w:val="none" w:sz="0" w:space="0" w:color="auto"/>
              </w:divBdr>
            </w:div>
          </w:divsChild>
        </w:div>
        <w:div w:id="815754727">
          <w:marLeft w:val="0"/>
          <w:marRight w:val="0"/>
          <w:marTop w:val="225"/>
          <w:marBottom w:val="225"/>
          <w:divBdr>
            <w:top w:val="none" w:sz="0" w:space="0" w:color="auto"/>
            <w:left w:val="none" w:sz="0" w:space="0" w:color="auto"/>
            <w:bottom w:val="none" w:sz="0" w:space="0" w:color="auto"/>
            <w:right w:val="none" w:sz="0" w:space="0" w:color="auto"/>
          </w:divBdr>
          <w:divsChild>
            <w:div w:id="756944897">
              <w:marLeft w:val="0"/>
              <w:marRight w:val="0"/>
              <w:marTop w:val="0"/>
              <w:marBottom w:val="0"/>
              <w:divBdr>
                <w:top w:val="none" w:sz="0" w:space="0" w:color="auto"/>
                <w:left w:val="none" w:sz="0" w:space="0" w:color="auto"/>
                <w:bottom w:val="none" w:sz="0" w:space="0" w:color="auto"/>
                <w:right w:val="none" w:sz="0" w:space="0" w:color="auto"/>
              </w:divBdr>
            </w:div>
            <w:div w:id="1834830451">
              <w:marLeft w:val="0"/>
              <w:marRight w:val="0"/>
              <w:marTop w:val="150"/>
              <w:marBottom w:val="0"/>
              <w:divBdr>
                <w:top w:val="none" w:sz="0" w:space="0" w:color="auto"/>
                <w:left w:val="none" w:sz="0" w:space="0" w:color="auto"/>
                <w:bottom w:val="none" w:sz="0" w:space="0" w:color="auto"/>
                <w:right w:val="none" w:sz="0" w:space="0" w:color="auto"/>
              </w:divBdr>
            </w:div>
          </w:divsChild>
        </w:div>
        <w:div w:id="82993886">
          <w:marLeft w:val="0"/>
          <w:marRight w:val="0"/>
          <w:marTop w:val="225"/>
          <w:marBottom w:val="225"/>
          <w:divBdr>
            <w:top w:val="none" w:sz="0" w:space="0" w:color="auto"/>
            <w:left w:val="none" w:sz="0" w:space="0" w:color="auto"/>
            <w:bottom w:val="none" w:sz="0" w:space="0" w:color="auto"/>
            <w:right w:val="none" w:sz="0" w:space="0" w:color="auto"/>
          </w:divBdr>
          <w:divsChild>
            <w:div w:id="1536117081">
              <w:marLeft w:val="0"/>
              <w:marRight w:val="0"/>
              <w:marTop w:val="0"/>
              <w:marBottom w:val="0"/>
              <w:divBdr>
                <w:top w:val="none" w:sz="0" w:space="0" w:color="auto"/>
                <w:left w:val="none" w:sz="0" w:space="0" w:color="auto"/>
                <w:bottom w:val="none" w:sz="0" w:space="0" w:color="auto"/>
                <w:right w:val="none" w:sz="0" w:space="0" w:color="auto"/>
              </w:divBdr>
            </w:div>
            <w:div w:id="124935301">
              <w:marLeft w:val="0"/>
              <w:marRight w:val="0"/>
              <w:marTop w:val="150"/>
              <w:marBottom w:val="0"/>
              <w:divBdr>
                <w:top w:val="none" w:sz="0" w:space="0" w:color="auto"/>
                <w:left w:val="none" w:sz="0" w:space="0" w:color="auto"/>
                <w:bottom w:val="none" w:sz="0" w:space="0" w:color="auto"/>
                <w:right w:val="none" w:sz="0" w:space="0" w:color="auto"/>
              </w:divBdr>
            </w:div>
          </w:divsChild>
        </w:div>
        <w:div w:id="1594047625">
          <w:marLeft w:val="0"/>
          <w:marRight w:val="0"/>
          <w:marTop w:val="225"/>
          <w:marBottom w:val="225"/>
          <w:divBdr>
            <w:top w:val="none" w:sz="0" w:space="0" w:color="auto"/>
            <w:left w:val="none" w:sz="0" w:space="0" w:color="auto"/>
            <w:bottom w:val="none" w:sz="0" w:space="0" w:color="auto"/>
            <w:right w:val="none" w:sz="0" w:space="0" w:color="auto"/>
          </w:divBdr>
          <w:divsChild>
            <w:div w:id="298460541">
              <w:marLeft w:val="0"/>
              <w:marRight w:val="0"/>
              <w:marTop w:val="0"/>
              <w:marBottom w:val="0"/>
              <w:divBdr>
                <w:top w:val="none" w:sz="0" w:space="0" w:color="auto"/>
                <w:left w:val="none" w:sz="0" w:space="0" w:color="auto"/>
                <w:bottom w:val="none" w:sz="0" w:space="0" w:color="auto"/>
                <w:right w:val="none" w:sz="0" w:space="0" w:color="auto"/>
              </w:divBdr>
            </w:div>
            <w:div w:id="50081848">
              <w:marLeft w:val="0"/>
              <w:marRight w:val="0"/>
              <w:marTop w:val="150"/>
              <w:marBottom w:val="0"/>
              <w:divBdr>
                <w:top w:val="none" w:sz="0" w:space="0" w:color="auto"/>
                <w:left w:val="none" w:sz="0" w:space="0" w:color="auto"/>
                <w:bottom w:val="none" w:sz="0" w:space="0" w:color="auto"/>
                <w:right w:val="none" w:sz="0" w:space="0" w:color="auto"/>
              </w:divBdr>
            </w:div>
          </w:divsChild>
        </w:div>
        <w:div w:id="801272721">
          <w:marLeft w:val="0"/>
          <w:marRight w:val="0"/>
          <w:marTop w:val="225"/>
          <w:marBottom w:val="225"/>
          <w:divBdr>
            <w:top w:val="none" w:sz="0" w:space="0" w:color="auto"/>
            <w:left w:val="none" w:sz="0" w:space="0" w:color="auto"/>
            <w:bottom w:val="none" w:sz="0" w:space="0" w:color="auto"/>
            <w:right w:val="none" w:sz="0" w:space="0" w:color="auto"/>
          </w:divBdr>
          <w:divsChild>
            <w:div w:id="1585532934">
              <w:marLeft w:val="0"/>
              <w:marRight w:val="0"/>
              <w:marTop w:val="0"/>
              <w:marBottom w:val="0"/>
              <w:divBdr>
                <w:top w:val="none" w:sz="0" w:space="0" w:color="auto"/>
                <w:left w:val="none" w:sz="0" w:space="0" w:color="auto"/>
                <w:bottom w:val="none" w:sz="0" w:space="0" w:color="auto"/>
                <w:right w:val="none" w:sz="0" w:space="0" w:color="auto"/>
              </w:divBdr>
            </w:div>
            <w:div w:id="1331979669">
              <w:marLeft w:val="0"/>
              <w:marRight w:val="0"/>
              <w:marTop w:val="150"/>
              <w:marBottom w:val="0"/>
              <w:divBdr>
                <w:top w:val="none" w:sz="0" w:space="0" w:color="auto"/>
                <w:left w:val="none" w:sz="0" w:space="0" w:color="auto"/>
                <w:bottom w:val="none" w:sz="0" w:space="0" w:color="auto"/>
                <w:right w:val="none" w:sz="0" w:space="0" w:color="auto"/>
              </w:divBdr>
            </w:div>
          </w:divsChild>
        </w:div>
        <w:div w:id="740056048">
          <w:marLeft w:val="0"/>
          <w:marRight w:val="0"/>
          <w:marTop w:val="225"/>
          <w:marBottom w:val="225"/>
          <w:divBdr>
            <w:top w:val="none" w:sz="0" w:space="0" w:color="auto"/>
            <w:left w:val="none" w:sz="0" w:space="0" w:color="auto"/>
            <w:bottom w:val="none" w:sz="0" w:space="0" w:color="auto"/>
            <w:right w:val="none" w:sz="0" w:space="0" w:color="auto"/>
          </w:divBdr>
          <w:divsChild>
            <w:div w:id="431901517">
              <w:marLeft w:val="0"/>
              <w:marRight w:val="0"/>
              <w:marTop w:val="0"/>
              <w:marBottom w:val="0"/>
              <w:divBdr>
                <w:top w:val="none" w:sz="0" w:space="0" w:color="auto"/>
                <w:left w:val="none" w:sz="0" w:space="0" w:color="auto"/>
                <w:bottom w:val="none" w:sz="0" w:space="0" w:color="auto"/>
                <w:right w:val="none" w:sz="0" w:space="0" w:color="auto"/>
              </w:divBdr>
            </w:div>
            <w:div w:id="911240314">
              <w:marLeft w:val="0"/>
              <w:marRight w:val="0"/>
              <w:marTop w:val="150"/>
              <w:marBottom w:val="0"/>
              <w:divBdr>
                <w:top w:val="none" w:sz="0" w:space="0" w:color="auto"/>
                <w:left w:val="none" w:sz="0" w:space="0" w:color="auto"/>
                <w:bottom w:val="none" w:sz="0" w:space="0" w:color="auto"/>
                <w:right w:val="none" w:sz="0" w:space="0" w:color="auto"/>
              </w:divBdr>
            </w:div>
          </w:divsChild>
        </w:div>
        <w:div w:id="312834639">
          <w:marLeft w:val="0"/>
          <w:marRight w:val="0"/>
          <w:marTop w:val="225"/>
          <w:marBottom w:val="225"/>
          <w:divBdr>
            <w:top w:val="none" w:sz="0" w:space="0" w:color="auto"/>
            <w:left w:val="none" w:sz="0" w:space="0" w:color="auto"/>
            <w:bottom w:val="none" w:sz="0" w:space="0" w:color="auto"/>
            <w:right w:val="none" w:sz="0" w:space="0" w:color="auto"/>
          </w:divBdr>
          <w:divsChild>
            <w:div w:id="911817791">
              <w:marLeft w:val="0"/>
              <w:marRight w:val="0"/>
              <w:marTop w:val="0"/>
              <w:marBottom w:val="0"/>
              <w:divBdr>
                <w:top w:val="none" w:sz="0" w:space="0" w:color="auto"/>
                <w:left w:val="none" w:sz="0" w:space="0" w:color="auto"/>
                <w:bottom w:val="none" w:sz="0" w:space="0" w:color="auto"/>
                <w:right w:val="none" w:sz="0" w:space="0" w:color="auto"/>
              </w:divBdr>
            </w:div>
            <w:div w:id="1439373364">
              <w:marLeft w:val="0"/>
              <w:marRight w:val="0"/>
              <w:marTop w:val="150"/>
              <w:marBottom w:val="0"/>
              <w:divBdr>
                <w:top w:val="none" w:sz="0" w:space="0" w:color="auto"/>
                <w:left w:val="none" w:sz="0" w:space="0" w:color="auto"/>
                <w:bottom w:val="none" w:sz="0" w:space="0" w:color="auto"/>
                <w:right w:val="none" w:sz="0" w:space="0" w:color="auto"/>
              </w:divBdr>
            </w:div>
          </w:divsChild>
        </w:div>
        <w:div w:id="426387546">
          <w:marLeft w:val="0"/>
          <w:marRight w:val="0"/>
          <w:marTop w:val="225"/>
          <w:marBottom w:val="225"/>
          <w:divBdr>
            <w:top w:val="none" w:sz="0" w:space="0" w:color="auto"/>
            <w:left w:val="none" w:sz="0" w:space="0" w:color="auto"/>
            <w:bottom w:val="none" w:sz="0" w:space="0" w:color="auto"/>
            <w:right w:val="none" w:sz="0" w:space="0" w:color="auto"/>
          </w:divBdr>
          <w:divsChild>
            <w:div w:id="1273246798">
              <w:marLeft w:val="0"/>
              <w:marRight w:val="0"/>
              <w:marTop w:val="0"/>
              <w:marBottom w:val="0"/>
              <w:divBdr>
                <w:top w:val="none" w:sz="0" w:space="0" w:color="auto"/>
                <w:left w:val="none" w:sz="0" w:space="0" w:color="auto"/>
                <w:bottom w:val="none" w:sz="0" w:space="0" w:color="auto"/>
                <w:right w:val="none" w:sz="0" w:space="0" w:color="auto"/>
              </w:divBdr>
            </w:div>
            <w:div w:id="692151947">
              <w:marLeft w:val="0"/>
              <w:marRight w:val="0"/>
              <w:marTop w:val="150"/>
              <w:marBottom w:val="0"/>
              <w:divBdr>
                <w:top w:val="none" w:sz="0" w:space="0" w:color="auto"/>
                <w:left w:val="none" w:sz="0" w:space="0" w:color="auto"/>
                <w:bottom w:val="none" w:sz="0" w:space="0" w:color="auto"/>
                <w:right w:val="none" w:sz="0" w:space="0" w:color="auto"/>
              </w:divBdr>
            </w:div>
          </w:divsChild>
        </w:div>
        <w:div w:id="777406391">
          <w:marLeft w:val="0"/>
          <w:marRight w:val="0"/>
          <w:marTop w:val="225"/>
          <w:marBottom w:val="225"/>
          <w:divBdr>
            <w:top w:val="none" w:sz="0" w:space="0" w:color="auto"/>
            <w:left w:val="none" w:sz="0" w:space="0" w:color="auto"/>
            <w:bottom w:val="none" w:sz="0" w:space="0" w:color="auto"/>
            <w:right w:val="none" w:sz="0" w:space="0" w:color="auto"/>
          </w:divBdr>
          <w:divsChild>
            <w:div w:id="37612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129998">
      <w:bodyDiv w:val="1"/>
      <w:marLeft w:val="0"/>
      <w:marRight w:val="0"/>
      <w:marTop w:val="0"/>
      <w:marBottom w:val="0"/>
      <w:divBdr>
        <w:top w:val="none" w:sz="0" w:space="0" w:color="auto"/>
        <w:left w:val="none" w:sz="0" w:space="0" w:color="auto"/>
        <w:bottom w:val="none" w:sz="0" w:space="0" w:color="auto"/>
        <w:right w:val="none" w:sz="0" w:space="0" w:color="auto"/>
      </w:divBdr>
    </w:div>
    <w:div w:id="1325663605">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71576113">
      <w:bodyDiv w:val="1"/>
      <w:marLeft w:val="0"/>
      <w:marRight w:val="0"/>
      <w:marTop w:val="0"/>
      <w:marBottom w:val="0"/>
      <w:divBdr>
        <w:top w:val="none" w:sz="0" w:space="0" w:color="auto"/>
        <w:left w:val="none" w:sz="0" w:space="0" w:color="auto"/>
        <w:bottom w:val="none" w:sz="0" w:space="0" w:color="auto"/>
        <w:right w:val="none" w:sz="0" w:space="0" w:color="auto"/>
      </w:divBdr>
    </w:div>
    <w:div w:id="1576283433">
      <w:bodyDiv w:val="1"/>
      <w:marLeft w:val="0"/>
      <w:marRight w:val="0"/>
      <w:marTop w:val="0"/>
      <w:marBottom w:val="0"/>
      <w:divBdr>
        <w:top w:val="none" w:sz="0" w:space="0" w:color="auto"/>
        <w:left w:val="none" w:sz="0" w:space="0" w:color="auto"/>
        <w:bottom w:val="none" w:sz="0" w:space="0" w:color="auto"/>
        <w:right w:val="none" w:sz="0" w:space="0" w:color="auto"/>
      </w:divBdr>
    </w:div>
    <w:div w:id="1672028976">
      <w:bodyDiv w:val="1"/>
      <w:marLeft w:val="0"/>
      <w:marRight w:val="0"/>
      <w:marTop w:val="0"/>
      <w:marBottom w:val="0"/>
      <w:divBdr>
        <w:top w:val="none" w:sz="0" w:space="0" w:color="auto"/>
        <w:left w:val="none" w:sz="0" w:space="0" w:color="auto"/>
        <w:bottom w:val="none" w:sz="0" w:space="0" w:color="auto"/>
        <w:right w:val="none" w:sz="0" w:space="0" w:color="auto"/>
      </w:divBdr>
    </w:div>
    <w:div w:id="1697343770">
      <w:bodyDiv w:val="1"/>
      <w:marLeft w:val="0"/>
      <w:marRight w:val="0"/>
      <w:marTop w:val="0"/>
      <w:marBottom w:val="0"/>
      <w:divBdr>
        <w:top w:val="none" w:sz="0" w:space="0" w:color="auto"/>
        <w:left w:val="none" w:sz="0" w:space="0" w:color="auto"/>
        <w:bottom w:val="none" w:sz="0" w:space="0" w:color="auto"/>
        <w:right w:val="none" w:sz="0" w:space="0" w:color="auto"/>
      </w:divBdr>
    </w:div>
    <w:div w:id="1772433772">
      <w:bodyDiv w:val="1"/>
      <w:marLeft w:val="0"/>
      <w:marRight w:val="0"/>
      <w:marTop w:val="0"/>
      <w:marBottom w:val="0"/>
      <w:divBdr>
        <w:top w:val="none" w:sz="0" w:space="0" w:color="auto"/>
        <w:left w:val="none" w:sz="0" w:space="0" w:color="auto"/>
        <w:bottom w:val="none" w:sz="0" w:space="0" w:color="auto"/>
        <w:right w:val="none" w:sz="0" w:space="0" w:color="auto"/>
      </w:divBdr>
    </w:div>
    <w:div w:id="1782215996">
      <w:bodyDiv w:val="1"/>
      <w:marLeft w:val="0"/>
      <w:marRight w:val="0"/>
      <w:marTop w:val="0"/>
      <w:marBottom w:val="0"/>
      <w:divBdr>
        <w:top w:val="none" w:sz="0" w:space="0" w:color="auto"/>
        <w:left w:val="none" w:sz="0" w:space="0" w:color="auto"/>
        <w:bottom w:val="none" w:sz="0" w:space="0" w:color="auto"/>
        <w:right w:val="none" w:sz="0" w:space="0" w:color="auto"/>
      </w:divBdr>
    </w:div>
    <w:div w:id="1841431818">
      <w:bodyDiv w:val="1"/>
      <w:marLeft w:val="0"/>
      <w:marRight w:val="0"/>
      <w:marTop w:val="0"/>
      <w:marBottom w:val="0"/>
      <w:divBdr>
        <w:top w:val="none" w:sz="0" w:space="0" w:color="auto"/>
        <w:left w:val="none" w:sz="0" w:space="0" w:color="auto"/>
        <w:bottom w:val="none" w:sz="0" w:space="0" w:color="auto"/>
        <w:right w:val="none" w:sz="0" w:space="0" w:color="auto"/>
      </w:divBdr>
    </w:div>
    <w:div w:id="1879662004">
      <w:bodyDiv w:val="1"/>
      <w:marLeft w:val="0"/>
      <w:marRight w:val="0"/>
      <w:marTop w:val="0"/>
      <w:marBottom w:val="0"/>
      <w:divBdr>
        <w:top w:val="none" w:sz="0" w:space="0" w:color="auto"/>
        <w:left w:val="none" w:sz="0" w:space="0" w:color="auto"/>
        <w:bottom w:val="none" w:sz="0" w:space="0" w:color="auto"/>
        <w:right w:val="none" w:sz="0" w:space="0" w:color="auto"/>
      </w:divBdr>
    </w:div>
    <w:div w:id="1882089309">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00438636">
      <w:bodyDiv w:val="1"/>
      <w:marLeft w:val="0"/>
      <w:marRight w:val="0"/>
      <w:marTop w:val="0"/>
      <w:marBottom w:val="0"/>
      <w:divBdr>
        <w:top w:val="none" w:sz="0" w:space="0" w:color="auto"/>
        <w:left w:val="none" w:sz="0" w:space="0" w:color="auto"/>
        <w:bottom w:val="none" w:sz="0" w:space="0" w:color="auto"/>
        <w:right w:val="none" w:sz="0" w:space="0" w:color="auto"/>
      </w:divBdr>
    </w:div>
    <w:div w:id="1900893970">
      <w:bodyDiv w:val="1"/>
      <w:marLeft w:val="0"/>
      <w:marRight w:val="0"/>
      <w:marTop w:val="0"/>
      <w:marBottom w:val="0"/>
      <w:divBdr>
        <w:top w:val="none" w:sz="0" w:space="0" w:color="auto"/>
        <w:left w:val="none" w:sz="0" w:space="0" w:color="auto"/>
        <w:bottom w:val="none" w:sz="0" w:space="0" w:color="auto"/>
        <w:right w:val="none" w:sz="0" w:space="0" w:color="auto"/>
      </w:divBdr>
    </w:div>
    <w:div w:id="1911883774">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46757063">
      <w:bodyDiv w:val="1"/>
      <w:marLeft w:val="0"/>
      <w:marRight w:val="0"/>
      <w:marTop w:val="0"/>
      <w:marBottom w:val="0"/>
      <w:divBdr>
        <w:top w:val="none" w:sz="0" w:space="0" w:color="auto"/>
        <w:left w:val="none" w:sz="0" w:space="0" w:color="auto"/>
        <w:bottom w:val="none" w:sz="0" w:space="0" w:color="auto"/>
        <w:right w:val="none" w:sz="0" w:space="0" w:color="auto"/>
      </w:divBdr>
    </w:div>
    <w:div w:id="2063551894">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099057964">
      <w:bodyDiv w:val="1"/>
      <w:marLeft w:val="0"/>
      <w:marRight w:val="0"/>
      <w:marTop w:val="0"/>
      <w:marBottom w:val="0"/>
      <w:divBdr>
        <w:top w:val="none" w:sz="0" w:space="0" w:color="auto"/>
        <w:left w:val="none" w:sz="0" w:space="0" w:color="auto"/>
        <w:bottom w:val="none" w:sz="0" w:space="0" w:color="auto"/>
        <w:right w:val="none" w:sz="0" w:space="0" w:color="auto"/>
      </w:divBdr>
    </w:div>
    <w:div w:id="2135781212">
      <w:bodyDiv w:val="1"/>
      <w:marLeft w:val="0"/>
      <w:marRight w:val="0"/>
      <w:marTop w:val="0"/>
      <w:marBottom w:val="0"/>
      <w:divBdr>
        <w:top w:val="none" w:sz="0" w:space="0" w:color="auto"/>
        <w:left w:val="none" w:sz="0" w:space="0" w:color="auto"/>
        <w:bottom w:val="none" w:sz="0" w:space="0" w:color="auto"/>
        <w:right w:val="none" w:sz="0" w:space="0" w:color="auto"/>
      </w:divBdr>
    </w:div>
    <w:div w:id="213694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25</Pages>
  <Words>8356</Words>
  <Characters>47634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30</cp:revision>
  <cp:lastPrinted>2022-05-17T08:49:00Z</cp:lastPrinted>
  <dcterms:created xsi:type="dcterms:W3CDTF">2020-09-26T08:31:00Z</dcterms:created>
  <dcterms:modified xsi:type="dcterms:W3CDTF">2024-07-04T07:56:00Z</dcterms:modified>
</cp:coreProperties>
</file>